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</w:p>
    <w:p>
      <w:pPr>
        <w:spacing w:line="36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         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 xml:space="preserve">                </w:t>
      </w:r>
      <w:r>
        <w:rPr>
          <w:rFonts w:hint="eastAsia" w:ascii="黑体" w:hAnsi="黑体" w:eastAsia="黑体"/>
          <w:b/>
          <w:sz w:val="32"/>
          <w:szCs w:val="32"/>
        </w:rPr>
        <w:t>编号：</w:t>
      </w:r>
    </w:p>
    <w:p>
      <w:pPr>
        <w:spacing w:line="360" w:lineRule="exact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sz w:val="36"/>
          <w:szCs w:val="36"/>
        </w:rPr>
        <w:t>年丹江口市事业单位公开招聘资格复审确认表</w:t>
      </w:r>
    </w:p>
    <w:tbl>
      <w:tblPr>
        <w:tblStyle w:val="2"/>
        <w:tblW w:w="878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8"/>
        <w:gridCol w:w="818"/>
        <w:gridCol w:w="827"/>
        <w:gridCol w:w="389"/>
        <w:gridCol w:w="417"/>
        <w:gridCol w:w="800"/>
        <w:gridCol w:w="945"/>
        <w:gridCol w:w="265"/>
        <w:gridCol w:w="1224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  <w:lang w:eastAsia="zh-TW"/>
              </w:rPr>
            </w:pPr>
            <w:r>
              <w:rPr>
                <w:rFonts w:hint="eastAsia" w:ascii="楷体_GB2312" w:hAnsi="宋体" w:eastAsia="楷体_GB2312"/>
                <w:szCs w:val="21"/>
                <w:lang w:eastAsia="zh-TW"/>
              </w:rPr>
              <w:t>贴本人近期同底版一寸彩色免冠照片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第一学历及毕业院校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毕业时间及专业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最高学历及毕业院校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毕业时间及专业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2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持有职业资格情况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（名称、层级、取得时间等）</w:t>
            </w:r>
          </w:p>
        </w:tc>
        <w:tc>
          <w:tcPr>
            <w:tcW w:w="552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户口所在地（应届毕业生填入学前的）</w:t>
            </w:r>
          </w:p>
        </w:tc>
        <w:tc>
          <w:tcPr>
            <w:tcW w:w="635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省          市（地、州）          区（市、县）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2" w:type="dxa"/>
            <w:gridSpan w:val="2"/>
            <w:vAlign w:val="center"/>
          </w:tcPr>
          <w:p>
            <w:pPr>
              <w:ind w:left="-141" w:leftChars="-67" w:right="-97" w:rightChars="-4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住宅电话</w:t>
            </w:r>
          </w:p>
        </w:tc>
        <w:tc>
          <w:tcPr>
            <w:tcW w:w="24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2" w:type="dxa"/>
            <w:gridSpan w:val="2"/>
            <w:vAlign w:val="center"/>
          </w:tcPr>
          <w:p>
            <w:pPr>
              <w:ind w:left="-141" w:leftChars="-67" w:right="-97" w:rightChars="-4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  <w:p>
            <w:pPr>
              <w:ind w:left="-141" w:leftChars="-67" w:right="-97" w:rightChars="-4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代码及名称</w:t>
            </w:r>
          </w:p>
        </w:tc>
        <w:tc>
          <w:tcPr>
            <w:tcW w:w="24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招聘单位名称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学习和工作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 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（从高中开始）</w:t>
            </w:r>
          </w:p>
        </w:tc>
        <w:tc>
          <w:tcPr>
            <w:tcW w:w="717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61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家庭成员及工作单位</w:t>
            </w:r>
          </w:p>
        </w:tc>
        <w:tc>
          <w:tcPr>
            <w:tcW w:w="7173" w:type="dxa"/>
            <w:gridSpan w:val="9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margin" w:tblpX="108" w:tblpY="1"/>
        <w:tblW w:w="8789" w:type="dxa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736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10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77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□经复审，符合报考条件；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□经复审，不符合报考条件，原因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审核人签字：1、              2、               　　　　　　　　　　　　　　　　　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zQwOWVkYzU4ZDM3Y2RjYjE2ZjAyN2I5OTU3NDUifQ=="/>
  </w:docVars>
  <w:rsids>
    <w:rsidRoot w:val="0BB742D5"/>
    <w:rsid w:val="0BB742D5"/>
    <w:rsid w:val="38F802D2"/>
    <w:rsid w:val="69476919"/>
    <w:rsid w:val="6D535020"/>
    <w:rsid w:val="76564396"/>
    <w:rsid w:val="7D1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246</Words>
  <Characters>252</Characters>
  <Lines>0</Lines>
  <Paragraphs>0</Paragraphs>
  <TotalTime>0</TotalTime>
  <ScaleCrop>false</ScaleCrop>
  <LinksUpToDate>false</LinksUpToDate>
  <CharactersWithSpaces>440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2020-08-05T03:50:00Z</dcterms:created>
  <dc:creator>Administrator</dc:creator>
  <cp:lastModifiedBy>djk_dxy</cp:lastModifiedBy>
  <dcterms:modified xsi:type="dcterms:W3CDTF">2023-05-04T09:15:32Z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B98E1461D3DE461EA72BD6D218AF578A_13</vt:lpwstr>
  </property>
</Properties>
</file>