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67" w:rsidRDefault="00AE2648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附件3：</w:t>
      </w:r>
    </w:p>
    <w:p w:rsidR="00F33567" w:rsidRDefault="00AE2648" w:rsidP="0031512E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>
            <wp:extent cx="7574280" cy="4617720"/>
            <wp:effectExtent l="0" t="0" r="7620" b="11430"/>
            <wp:docPr id="1" name="图片 1" descr="DZ~F8Y~{4[B8850A]U)TH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Z~F8Y~{4[B8850A]U)THBE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567" w:rsidRDefault="00AE2648">
      <w:pPr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温馨提示：潜江市委党校目前未开通公交。从潜江汽车客运站乘坐出租车或滴滴打车约需15-20分钟，请参加面试的考生尽量安排在市委党校周边酒店住宿，</w:t>
      </w:r>
      <w:r w:rsidR="0031512E" w:rsidRPr="0031512E">
        <w:rPr>
          <w:rFonts w:ascii="仿宋_GB2312" w:eastAsia="仿宋_GB2312" w:hAnsi="仿宋_GB2312" w:cs="仿宋_GB2312" w:hint="eastAsia"/>
          <w:sz w:val="24"/>
        </w:rPr>
        <w:t>如需住宿和乘车指导的，请咨询陈</w:t>
      </w:r>
      <w:r w:rsidR="00D60F19">
        <w:rPr>
          <w:rFonts w:ascii="仿宋_GB2312" w:eastAsia="仿宋_GB2312" w:hAnsi="仿宋_GB2312" w:cs="仿宋_GB2312" w:hint="eastAsia"/>
          <w:sz w:val="24"/>
        </w:rPr>
        <w:t>主任</w:t>
      </w:r>
      <w:r w:rsidR="0031512E" w:rsidRPr="0031512E">
        <w:rPr>
          <w:rFonts w:ascii="仿宋_GB2312" w:eastAsia="仿宋_GB2312" w:hAnsi="仿宋_GB2312" w:cs="仿宋_GB2312" w:hint="eastAsia"/>
          <w:sz w:val="24"/>
        </w:rPr>
        <w:t>（联系方式：0728-6235833，18872338079）。</w:t>
      </w:r>
    </w:p>
    <w:sectPr w:rsidR="00F33567" w:rsidSect="00F33567">
      <w:pgSz w:w="16838" w:h="11906" w:orient="landscape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B74" w:rsidRDefault="00901B74" w:rsidP="0031512E">
      <w:r>
        <w:separator/>
      </w:r>
    </w:p>
  </w:endnote>
  <w:endnote w:type="continuationSeparator" w:id="0">
    <w:p w:rsidR="00901B74" w:rsidRDefault="00901B74" w:rsidP="00315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B74" w:rsidRDefault="00901B74" w:rsidP="0031512E">
      <w:r>
        <w:separator/>
      </w:r>
    </w:p>
  </w:footnote>
  <w:footnote w:type="continuationSeparator" w:id="0">
    <w:p w:rsidR="00901B74" w:rsidRDefault="00901B74" w:rsidP="00315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E0757A"/>
    <w:rsid w:val="0031512E"/>
    <w:rsid w:val="00381B0A"/>
    <w:rsid w:val="005459D3"/>
    <w:rsid w:val="00901B74"/>
    <w:rsid w:val="00AE2648"/>
    <w:rsid w:val="00D60F19"/>
    <w:rsid w:val="00F33567"/>
    <w:rsid w:val="0B292F82"/>
    <w:rsid w:val="25326BE8"/>
    <w:rsid w:val="3C27727A"/>
    <w:rsid w:val="57E0757A"/>
    <w:rsid w:val="5E4E592E"/>
    <w:rsid w:val="6012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5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1512E"/>
    <w:rPr>
      <w:sz w:val="18"/>
      <w:szCs w:val="18"/>
    </w:rPr>
  </w:style>
  <w:style w:type="character" w:customStyle="1" w:styleId="Char">
    <w:name w:val="批注框文本 Char"/>
    <w:basedOn w:val="a0"/>
    <w:link w:val="a3"/>
    <w:rsid w:val="0031512E"/>
    <w:rPr>
      <w:kern w:val="2"/>
      <w:sz w:val="18"/>
      <w:szCs w:val="18"/>
    </w:rPr>
  </w:style>
  <w:style w:type="paragraph" w:styleId="a4">
    <w:name w:val="header"/>
    <w:basedOn w:val="a"/>
    <w:link w:val="Char0"/>
    <w:rsid w:val="00315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1512E"/>
    <w:rPr>
      <w:kern w:val="2"/>
      <w:sz w:val="18"/>
      <w:szCs w:val="18"/>
    </w:rPr>
  </w:style>
  <w:style w:type="paragraph" w:styleId="a5">
    <w:name w:val="footer"/>
    <w:basedOn w:val="a"/>
    <w:link w:val="Char1"/>
    <w:rsid w:val="00315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151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栗子</dc:creator>
  <cp:lastModifiedBy>豆花先生</cp:lastModifiedBy>
  <cp:revision>3</cp:revision>
  <dcterms:created xsi:type="dcterms:W3CDTF">2019-06-11T10:05:00Z</dcterms:created>
  <dcterms:modified xsi:type="dcterms:W3CDTF">2019-06-12T07:15:00Z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