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 w:eastAsiaTheme="minorEastAsia"/>
          <w:b/>
          <w:spacing w:val="6"/>
          <w:sz w:val="36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spacing w:val="6"/>
          <w:sz w:val="32"/>
          <w:szCs w:val="32"/>
          <w:shd w:val="clear" w:color="auto" w:fill="FFFFFF"/>
        </w:rPr>
        <w:t>航空工业襄阳医院2023年春季公开招聘</w:t>
      </w:r>
      <w:r>
        <w:rPr>
          <w:rFonts w:hint="eastAsia" w:ascii="宋体" w:hAnsi="宋体" w:cs="宋体"/>
          <w:b/>
          <w:spacing w:val="6"/>
          <w:sz w:val="32"/>
          <w:szCs w:val="32"/>
          <w:shd w:val="clear" w:color="auto" w:fill="FFFFFF"/>
          <w:lang w:eastAsia="zh-CN"/>
        </w:rPr>
        <w:t>数量及条件</w:t>
      </w:r>
    </w:p>
    <w:p/>
    <w:tbl>
      <w:tblPr>
        <w:tblStyle w:val="3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134"/>
        <w:gridCol w:w="2967"/>
        <w:gridCol w:w="1559"/>
        <w:gridCol w:w="1886"/>
        <w:gridCol w:w="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-107" w:leftChars="-51" w:right="-107" w:rightChars="-51"/>
              <w:jc w:val="center"/>
              <w:rPr>
                <w:rFonts w:ascii="宋体" w:hAnsi="宋体" w:cs="宋体"/>
                <w:b/>
                <w:spacing w:val="6"/>
              </w:rPr>
            </w:pPr>
            <w:r>
              <w:rPr>
                <w:rFonts w:hint="eastAsia" w:ascii="宋体" w:hAnsi="宋体" w:cs="宋体"/>
                <w:b/>
                <w:spacing w:val="6"/>
              </w:rPr>
              <w:t>科室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2"/>
              <w:widowControl/>
              <w:spacing w:before="0" w:beforeAutospacing="0" w:after="0" w:afterAutospacing="0"/>
              <w:ind w:left="-107" w:leftChars="-51" w:right="-107" w:rightChars="-51"/>
              <w:jc w:val="center"/>
              <w:rPr>
                <w:rFonts w:ascii="宋体" w:hAnsi="宋体" w:cs="宋体"/>
                <w:b/>
                <w:spacing w:val="6"/>
              </w:rPr>
            </w:pPr>
            <w:r>
              <w:rPr>
                <w:rFonts w:hint="eastAsia" w:ascii="宋体" w:hAnsi="宋体" w:cs="宋体"/>
                <w:b/>
                <w:spacing w:val="6"/>
              </w:rPr>
              <w:t>岗位类别</w:t>
            </w:r>
          </w:p>
        </w:tc>
        <w:tc>
          <w:tcPr>
            <w:tcW w:w="2967" w:type="dxa"/>
            <w:shd w:val="clear" w:color="auto" w:fill="auto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-107" w:leftChars="-51" w:right="-107" w:rightChars="-51"/>
              <w:jc w:val="center"/>
              <w:rPr>
                <w:rFonts w:ascii="宋体" w:hAnsi="宋体" w:cs="宋体"/>
                <w:b/>
                <w:spacing w:val="6"/>
              </w:rPr>
            </w:pPr>
            <w:r>
              <w:rPr>
                <w:rFonts w:hint="eastAsia" w:ascii="宋体" w:hAnsi="宋体" w:cs="宋体"/>
                <w:b/>
                <w:spacing w:val="6"/>
              </w:rPr>
              <w:t>岗位要求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-107" w:leftChars="-51" w:right="-107" w:rightChars="-51"/>
              <w:jc w:val="center"/>
              <w:rPr>
                <w:rFonts w:ascii="宋体" w:hAnsi="宋体" w:cs="宋体"/>
                <w:b/>
                <w:spacing w:val="6"/>
              </w:rPr>
            </w:pPr>
            <w:r>
              <w:rPr>
                <w:rFonts w:hint="eastAsia" w:ascii="宋体" w:hAnsi="宋体" w:cs="宋体"/>
                <w:b/>
                <w:spacing w:val="6"/>
              </w:rPr>
              <w:t>专业名称</w:t>
            </w:r>
          </w:p>
        </w:tc>
        <w:tc>
          <w:tcPr>
            <w:tcW w:w="1886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-107" w:leftChars="-51" w:right="-107" w:rightChars="-51"/>
              <w:jc w:val="center"/>
              <w:rPr>
                <w:rFonts w:ascii="宋体" w:hAnsi="宋体" w:cs="宋体"/>
                <w:b/>
                <w:spacing w:val="6"/>
              </w:rPr>
            </w:pPr>
            <w:r>
              <w:rPr>
                <w:rFonts w:hint="eastAsia" w:ascii="宋体" w:hAnsi="宋体" w:cs="宋体"/>
                <w:b/>
                <w:spacing w:val="6"/>
              </w:rPr>
              <w:t>最低学历要求</w:t>
            </w:r>
          </w:p>
        </w:tc>
        <w:tc>
          <w:tcPr>
            <w:tcW w:w="718" w:type="dxa"/>
            <w:vAlign w:val="center"/>
          </w:tcPr>
          <w:p>
            <w:pPr>
              <w:pStyle w:val="2"/>
              <w:widowControl/>
              <w:wordWrap w:val="0"/>
              <w:spacing w:before="0" w:beforeAutospacing="0" w:after="0" w:afterAutospacing="0"/>
              <w:ind w:left="-107" w:leftChars="-51" w:right="-107" w:rightChars="-51"/>
              <w:jc w:val="center"/>
              <w:rPr>
                <w:rFonts w:ascii="宋体" w:hAnsi="宋体" w:cs="宋体"/>
                <w:b/>
                <w:spacing w:val="6"/>
              </w:rPr>
            </w:pPr>
            <w:r>
              <w:rPr>
                <w:rFonts w:hint="eastAsia" w:ascii="宋体" w:hAnsi="宋体" w:cs="宋体"/>
                <w:b/>
                <w:spacing w:val="6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内一科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医师</w:t>
            </w:r>
          </w:p>
        </w:tc>
        <w:tc>
          <w:tcPr>
            <w:tcW w:w="2967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具有医师资格证书</w:t>
            </w: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呼吸、消化专业</w:t>
            </w:r>
          </w:p>
        </w:tc>
        <w:tc>
          <w:tcPr>
            <w:tcW w:w="1886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全日制本科</w:t>
            </w:r>
          </w:p>
        </w:tc>
        <w:tc>
          <w:tcPr>
            <w:tcW w:w="718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内二科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医师</w:t>
            </w:r>
          </w:p>
        </w:tc>
        <w:tc>
          <w:tcPr>
            <w:tcW w:w="2967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具有医师资格证书，取得住院医师规范化培训合格证书</w:t>
            </w: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肾病、内分泌专业</w:t>
            </w:r>
          </w:p>
        </w:tc>
        <w:tc>
          <w:tcPr>
            <w:tcW w:w="1886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全日制本科</w:t>
            </w:r>
          </w:p>
        </w:tc>
        <w:tc>
          <w:tcPr>
            <w:tcW w:w="718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妇产科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医师</w:t>
            </w:r>
          </w:p>
        </w:tc>
        <w:tc>
          <w:tcPr>
            <w:tcW w:w="2967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具有医师资格证书</w:t>
            </w: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妇产科</w:t>
            </w:r>
          </w:p>
        </w:tc>
        <w:tc>
          <w:tcPr>
            <w:tcW w:w="1886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全日制本科</w:t>
            </w:r>
          </w:p>
        </w:tc>
        <w:tc>
          <w:tcPr>
            <w:tcW w:w="718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restart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门急诊科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医师</w:t>
            </w:r>
          </w:p>
        </w:tc>
        <w:tc>
          <w:tcPr>
            <w:tcW w:w="2967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具有医师资格证书，取得住院医师规范化培训合格证书</w:t>
            </w: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内科、外科</w:t>
            </w:r>
          </w:p>
        </w:tc>
        <w:tc>
          <w:tcPr>
            <w:tcW w:w="1886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全日制本科</w:t>
            </w:r>
          </w:p>
        </w:tc>
        <w:tc>
          <w:tcPr>
            <w:tcW w:w="718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Merge w:val="continue"/>
            <w:vAlign w:val="center"/>
          </w:tcPr>
          <w:p>
            <w:pPr>
              <w:ind w:left="-107" w:leftChars="-51" w:right="-107" w:rightChars="-51"/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医师</w:t>
            </w:r>
          </w:p>
        </w:tc>
        <w:tc>
          <w:tcPr>
            <w:tcW w:w="2967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具有医师资格证书</w:t>
            </w: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儿科</w:t>
            </w:r>
          </w:p>
        </w:tc>
        <w:tc>
          <w:tcPr>
            <w:tcW w:w="1886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全日制本科</w:t>
            </w:r>
          </w:p>
        </w:tc>
        <w:tc>
          <w:tcPr>
            <w:tcW w:w="718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放射科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医师</w:t>
            </w:r>
          </w:p>
        </w:tc>
        <w:tc>
          <w:tcPr>
            <w:tcW w:w="2967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具有医师资格证书</w:t>
            </w: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医学影像学、临床医学</w:t>
            </w:r>
          </w:p>
        </w:tc>
        <w:tc>
          <w:tcPr>
            <w:tcW w:w="1886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全日制本科</w:t>
            </w:r>
          </w:p>
        </w:tc>
        <w:tc>
          <w:tcPr>
            <w:tcW w:w="718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功能科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医师</w:t>
            </w:r>
          </w:p>
        </w:tc>
        <w:tc>
          <w:tcPr>
            <w:tcW w:w="2967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具有医师资格证书</w:t>
            </w: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医学影像专业</w:t>
            </w:r>
          </w:p>
        </w:tc>
        <w:tc>
          <w:tcPr>
            <w:tcW w:w="1886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全日制本科</w:t>
            </w:r>
          </w:p>
        </w:tc>
        <w:tc>
          <w:tcPr>
            <w:tcW w:w="718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检验科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医师</w:t>
            </w:r>
          </w:p>
        </w:tc>
        <w:tc>
          <w:tcPr>
            <w:tcW w:w="2967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具有医师资格证书</w:t>
            </w: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病理诊断专业</w:t>
            </w:r>
          </w:p>
        </w:tc>
        <w:tc>
          <w:tcPr>
            <w:tcW w:w="1886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全日制本科</w:t>
            </w:r>
          </w:p>
        </w:tc>
        <w:tc>
          <w:tcPr>
            <w:tcW w:w="718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外一科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医师</w:t>
            </w:r>
          </w:p>
        </w:tc>
        <w:tc>
          <w:tcPr>
            <w:tcW w:w="2967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具有医师资格证书（应届本科毕业生不做要求）</w:t>
            </w: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普外科、泌外、肛肠专业</w:t>
            </w:r>
          </w:p>
        </w:tc>
        <w:tc>
          <w:tcPr>
            <w:tcW w:w="1886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全日制本科</w:t>
            </w:r>
          </w:p>
        </w:tc>
        <w:tc>
          <w:tcPr>
            <w:tcW w:w="718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外二科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医师</w:t>
            </w:r>
          </w:p>
        </w:tc>
        <w:tc>
          <w:tcPr>
            <w:tcW w:w="2967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具有医师资格证书（应届本科毕业生不做要求）</w:t>
            </w: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骨科</w:t>
            </w:r>
          </w:p>
        </w:tc>
        <w:tc>
          <w:tcPr>
            <w:tcW w:w="1886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全日制本科</w:t>
            </w:r>
          </w:p>
        </w:tc>
        <w:tc>
          <w:tcPr>
            <w:tcW w:w="718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烧伤整形科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医师</w:t>
            </w:r>
          </w:p>
        </w:tc>
        <w:tc>
          <w:tcPr>
            <w:tcW w:w="2967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具有医师资格证书</w:t>
            </w: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烧伤整形专业</w:t>
            </w:r>
          </w:p>
        </w:tc>
        <w:tc>
          <w:tcPr>
            <w:tcW w:w="1886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全日制本科</w:t>
            </w:r>
          </w:p>
        </w:tc>
        <w:tc>
          <w:tcPr>
            <w:tcW w:w="718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烧伤整形科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医师</w:t>
            </w:r>
          </w:p>
        </w:tc>
        <w:tc>
          <w:tcPr>
            <w:tcW w:w="2967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具有医师资格证书</w:t>
            </w: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皮肤科</w:t>
            </w:r>
          </w:p>
        </w:tc>
        <w:tc>
          <w:tcPr>
            <w:tcW w:w="1886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全日制本科</w:t>
            </w:r>
          </w:p>
        </w:tc>
        <w:tc>
          <w:tcPr>
            <w:tcW w:w="718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药剂科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药师</w:t>
            </w:r>
          </w:p>
        </w:tc>
        <w:tc>
          <w:tcPr>
            <w:tcW w:w="2967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具有药学专业技术资格证书（应届本科毕业生不做要求）</w:t>
            </w: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药学</w:t>
            </w:r>
          </w:p>
        </w:tc>
        <w:tc>
          <w:tcPr>
            <w:tcW w:w="1886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全日制本科</w:t>
            </w:r>
          </w:p>
        </w:tc>
        <w:tc>
          <w:tcPr>
            <w:tcW w:w="718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健康管理科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医师</w:t>
            </w:r>
          </w:p>
        </w:tc>
        <w:tc>
          <w:tcPr>
            <w:tcW w:w="2967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具有医师资格证书，中级及以上专业技术资格证书</w:t>
            </w: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1886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全日制本科</w:t>
            </w:r>
          </w:p>
        </w:tc>
        <w:tc>
          <w:tcPr>
            <w:tcW w:w="718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02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护理部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护理</w:t>
            </w:r>
          </w:p>
        </w:tc>
        <w:tc>
          <w:tcPr>
            <w:tcW w:w="2967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具有护士资格证书（应届本科毕业生不做要求）</w:t>
            </w: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护理</w:t>
            </w:r>
          </w:p>
        </w:tc>
        <w:tc>
          <w:tcPr>
            <w:tcW w:w="1886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全日制大专</w:t>
            </w:r>
          </w:p>
        </w:tc>
        <w:tc>
          <w:tcPr>
            <w:tcW w:w="718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202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</w:p>
        </w:tc>
        <w:tc>
          <w:tcPr>
            <w:tcW w:w="2967" w:type="dxa"/>
            <w:shd w:val="clear" w:color="auto" w:fill="auto"/>
            <w:vAlign w:val="center"/>
          </w:tcPr>
          <w:p>
            <w:pPr>
              <w:ind w:left="-107" w:leftChars="-51" w:right="-107" w:rightChars="-51"/>
              <w:jc w:val="center"/>
            </w:pPr>
          </w:p>
        </w:tc>
        <w:tc>
          <w:tcPr>
            <w:tcW w:w="1559" w:type="dxa"/>
            <w:vAlign w:val="center"/>
          </w:tcPr>
          <w:p>
            <w:pPr>
              <w:ind w:left="-107" w:leftChars="-51" w:right="-107" w:rightChars="-51"/>
              <w:jc w:val="center"/>
            </w:pPr>
          </w:p>
        </w:tc>
        <w:tc>
          <w:tcPr>
            <w:tcW w:w="1886" w:type="dxa"/>
            <w:vAlign w:val="center"/>
          </w:tcPr>
          <w:p>
            <w:pPr>
              <w:ind w:left="-107" w:leftChars="-51" w:right="-107" w:rightChars="-51"/>
              <w:jc w:val="center"/>
            </w:pPr>
          </w:p>
        </w:tc>
        <w:tc>
          <w:tcPr>
            <w:tcW w:w="718" w:type="dxa"/>
            <w:vAlign w:val="center"/>
          </w:tcPr>
          <w:p>
            <w:pPr>
              <w:ind w:left="-107" w:leftChars="-51" w:right="-107" w:rightChars="-51"/>
              <w:jc w:val="center"/>
            </w:pPr>
            <w:r>
              <w:fldChar w:fldCharType="begin"/>
            </w:r>
            <w:r>
              <w:instrText xml:space="preserve"> =SUM(ABOVE) </w:instrText>
            </w:r>
            <w:r>
              <w:fldChar w:fldCharType="separate"/>
            </w:r>
            <w:r>
              <w:t>26</w:t>
            </w:r>
            <w:r>
              <w:fldChar w:fldCharType="end"/>
            </w:r>
          </w:p>
        </w:tc>
      </w:tr>
    </w:tbl>
    <w:p>
      <w: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D7FB9"/>
    <w:rsid w:val="00174518"/>
    <w:rsid w:val="01583A66"/>
    <w:rsid w:val="0163311E"/>
    <w:rsid w:val="01AD06F5"/>
    <w:rsid w:val="01B075D6"/>
    <w:rsid w:val="01D61AE6"/>
    <w:rsid w:val="01F5205A"/>
    <w:rsid w:val="01F659F5"/>
    <w:rsid w:val="02123490"/>
    <w:rsid w:val="02304AF6"/>
    <w:rsid w:val="023111FD"/>
    <w:rsid w:val="02860161"/>
    <w:rsid w:val="02C26EE0"/>
    <w:rsid w:val="033F3DF0"/>
    <w:rsid w:val="033F6C32"/>
    <w:rsid w:val="03FA641E"/>
    <w:rsid w:val="04126F0C"/>
    <w:rsid w:val="04A1211A"/>
    <w:rsid w:val="04D809C1"/>
    <w:rsid w:val="04F60024"/>
    <w:rsid w:val="05532381"/>
    <w:rsid w:val="05551483"/>
    <w:rsid w:val="05E461C8"/>
    <w:rsid w:val="05F90614"/>
    <w:rsid w:val="06161781"/>
    <w:rsid w:val="067C6D90"/>
    <w:rsid w:val="06EA64AF"/>
    <w:rsid w:val="06FE5A16"/>
    <w:rsid w:val="072503DD"/>
    <w:rsid w:val="07670D23"/>
    <w:rsid w:val="07E87C35"/>
    <w:rsid w:val="07F52163"/>
    <w:rsid w:val="08086174"/>
    <w:rsid w:val="083927ED"/>
    <w:rsid w:val="084F2E95"/>
    <w:rsid w:val="08AA4DD0"/>
    <w:rsid w:val="08C32023"/>
    <w:rsid w:val="08D731E4"/>
    <w:rsid w:val="08EA1E26"/>
    <w:rsid w:val="093310AF"/>
    <w:rsid w:val="096C2FCB"/>
    <w:rsid w:val="099F47EE"/>
    <w:rsid w:val="09B84A52"/>
    <w:rsid w:val="09DC6F8B"/>
    <w:rsid w:val="09EB1AFD"/>
    <w:rsid w:val="0AC40C63"/>
    <w:rsid w:val="0AE97576"/>
    <w:rsid w:val="0B14623C"/>
    <w:rsid w:val="0B6F4727"/>
    <w:rsid w:val="0B715EFA"/>
    <w:rsid w:val="0BB30BB8"/>
    <w:rsid w:val="0BF63A08"/>
    <w:rsid w:val="0C072547"/>
    <w:rsid w:val="0C8636B5"/>
    <w:rsid w:val="0CA17316"/>
    <w:rsid w:val="0D0F7112"/>
    <w:rsid w:val="0D2B0D59"/>
    <w:rsid w:val="0D7512C2"/>
    <w:rsid w:val="0D8D5F4E"/>
    <w:rsid w:val="0D900AF3"/>
    <w:rsid w:val="0D990492"/>
    <w:rsid w:val="0DBF467A"/>
    <w:rsid w:val="0DD7483C"/>
    <w:rsid w:val="0DE97616"/>
    <w:rsid w:val="0E385B1D"/>
    <w:rsid w:val="0EAC7C1B"/>
    <w:rsid w:val="0ED839E4"/>
    <w:rsid w:val="0F0B1C4E"/>
    <w:rsid w:val="0F235C8A"/>
    <w:rsid w:val="0F8705A0"/>
    <w:rsid w:val="0FA7279A"/>
    <w:rsid w:val="0FC066B0"/>
    <w:rsid w:val="0FFC6291"/>
    <w:rsid w:val="10082D84"/>
    <w:rsid w:val="101C4DF6"/>
    <w:rsid w:val="106508C3"/>
    <w:rsid w:val="107A3508"/>
    <w:rsid w:val="111B1D7B"/>
    <w:rsid w:val="114D7EE7"/>
    <w:rsid w:val="114F3668"/>
    <w:rsid w:val="11657A55"/>
    <w:rsid w:val="11E30DFC"/>
    <w:rsid w:val="12035C76"/>
    <w:rsid w:val="12053E5B"/>
    <w:rsid w:val="12233653"/>
    <w:rsid w:val="124E1570"/>
    <w:rsid w:val="125868E7"/>
    <w:rsid w:val="129E4B90"/>
    <w:rsid w:val="12B205E5"/>
    <w:rsid w:val="12D84380"/>
    <w:rsid w:val="12D979DE"/>
    <w:rsid w:val="130B3772"/>
    <w:rsid w:val="13357726"/>
    <w:rsid w:val="134C2F55"/>
    <w:rsid w:val="135B0299"/>
    <w:rsid w:val="137C4DD1"/>
    <w:rsid w:val="140B362D"/>
    <w:rsid w:val="14153CEF"/>
    <w:rsid w:val="142766FD"/>
    <w:rsid w:val="14357F8F"/>
    <w:rsid w:val="145E4E7D"/>
    <w:rsid w:val="14832EC9"/>
    <w:rsid w:val="14924BBA"/>
    <w:rsid w:val="14AA3455"/>
    <w:rsid w:val="14E8043A"/>
    <w:rsid w:val="14EC2164"/>
    <w:rsid w:val="15463C42"/>
    <w:rsid w:val="158C7A25"/>
    <w:rsid w:val="15C05E4F"/>
    <w:rsid w:val="15D22F3D"/>
    <w:rsid w:val="16923054"/>
    <w:rsid w:val="16924EDB"/>
    <w:rsid w:val="169B4019"/>
    <w:rsid w:val="16AB1F4C"/>
    <w:rsid w:val="16DC75D2"/>
    <w:rsid w:val="16DF3394"/>
    <w:rsid w:val="16E415D8"/>
    <w:rsid w:val="16FD6447"/>
    <w:rsid w:val="170E783A"/>
    <w:rsid w:val="171D6A9A"/>
    <w:rsid w:val="17704300"/>
    <w:rsid w:val="1770496C"/>
    <w:rsid w:val="178A235D"/>
    <w:rsid w:val="17F97E91"/>
    <w:rsid w:val="182E7210"/>
    <w:rsid w:val="18933501"/>
    <w:rsid w:val="191D455A"/>
    <w:rsid w:val="1924770F"/>
    <w:rsid w:val="19444711"/>
    <w:rsid w:val="1982073A"/>
    <w:rsid w:val="19897F6C"/>
    <w:rsid w:val="199A6636"/>
    <w:rsid w:val="199E4530"/>
    <w:rsid w:val="19D14887"/>
    <w:rsid w:val="19D6131B"/>
    <w:rsid w:val="1A40702C"/>
    <w:rsid w:val="1A791216"/>
    <w:rsid w:val="1A7E63EB"/>
    <w:rsid w:val="1A8A19FA"/>
    <w:rsid w:val="1AFA5F7A"/>
    <w:rsid w:val="1B084C56"/>
    <w:rsid w:val="1B25227E"/>
    <w:rsid w:val="1B400B48"/>
    <w:rsid w:val="1B46674C"/>
    <w:rsid w:val="1B812BA2"/>
    <w:rsid w:val="1B884034"/>
    <w:rsid w:val="1B9A330B"/>
    <w:rsid w:val="1BC65671"/>
    <w:rsid w:val="1C0B74B6"/>
    <w:rsid w:val="1CA37D59"/>
    <w:rsid w:val="1CBF4A98"/>
    <w:rsid w:val="1D221990"/>
    <w:rsid w:val="1D5D1A5E"/>
    <w:rsid w:val="1D6A28D8"/>
    <w:rsid w:val="1D7C63BD"/>
    <w:rsid w:val="1D806B06"/>
    <w:rsid w:val="1DB205AD"/>
    <w:rsid w:val="1DF97F29"/>
    <w:rsid w:val="1E082172"/>
    <w:rsid w:val="1E463BB7"/>
    <w:rsid w:val="1E821B25"/>
    <w:rsid w:val="1E823D39"/>
    <w:rsid w:val="1EC84AB9"/>
    <w:rsid w:val="1EE90F38"/>
    <w:rsid w:val="2019625F"/>
    <w:rsid w:val="204534CA"/>
    <w:rsid w:val="20490D47"/>
    <w:rsid w:val="20551CA6"/>
    <w:rsid w:val="20A3356B"/>
    <w:rsid w:val="20C333F7"/>
    <w:rsid w:val="211D6917"/>
    <w:rsid w:val="21330414"/>
    <w:rsid w:val="214036A2"/>
    <w:rsid w:val="218D44E2"/>
    <w:rsid w:val="21B0680E"/>
    <w:rsid w:val="21D56134"/>
    <w:rsid w:val="21F72332"/>
    <w:rsid w:val="221F0EE8"/>
    <w:rsid w:val="228F4F22"/>
    <w:rsid w:val="22A01518"/>
    <w:rsid w:val="22A571D8"/>
    <w:rsid w:val="230E2966"/>
    <w:rsid w:val="23655A60"/>
    <w:rsid w:val="23884663"/>
    <w:rsid w:val="239A6EEC"/>
    <w:rsid w:val="23A55960"/>
    <w:rsid w:val="23A877F7"/>
    <w:rsid w:val="23BB58C8"/>
    <w:rsid w:val="23EB6D4F"/>
    <w:rsid w:val="23FD5E1E"/>
    <w:rsid w:val="24647738"/>
    <w:rsid w:val="246A1463"/>
    <w:rsid w:val="24910A77"/>
    <w:rsid w:val="24B6676A"/>
    <w:rsid w:val="25A4308E"/>
    <w:rsid w:val="25B413AE"/>
    <w:rsid w:val="260E7163"/>
    <w:rsid w:val="26106AA7"/>
    <w:rsid w:val="261D655D"/>
    <w:rsid w:val="266C3D5E"/>
    <w:rsid w:val="26863620"/>
    <w:rsid w:val="26A300CE"/>
    <w:rsid w:val="26C05780"/>
    <w:rsid w:val="26CC7F12"/>
    <w:rsid w:val="27512EA5"/>
    <w:rsid w:val="276D3D33"/>
    <w:rsid w:val="279668A1"/>
    <w:rsid w:val="27C37811"/>
    <w:rsid w:val="27C824D9"/>
    <w:rsid w:val="285E4C2D"/>
    <w:rsid w:val="288E4D4A"/>
    <w:rsid w:val="28BC0B5B"/>
    <w:rsid w:val="28CC0B9F"/>
    <w:rsid w:val="2901295F"/>
    <w:rsid w:val="29251371"/>
    <w:rsid w:val="2A134C58"/>
    <w:rsid w:val="2A1830E9"/>
    <w:rsid w:val="2A631405"/>
    <w:rsid w:val="2A872628"/>
    <w:rsid w:val="2ADC730C"/>
    <w:rsid w:val="2AE53510"/>
    <w:rsid w:val="2B142E6D"/>
    <w:rsid w:val="2BA65938"/>
    <w:rsid w:val="2BC36EA3"/>
    <w:rsid w:val="2BD218E9"/>
    <w:rsid w:val="2BDE652C"/>
    <w:rsid w:val="2C8B6351"/>
    <w:rsid w:val="2CB0685C"/>
    <w:rsid w:val="2CC862B9"/>
    <w:rsid w:val="2CF31E13"/>
    <w:rsid w:val="2D8116E7"/>
    <w:rsid w:val="2D9273F5"/>
    <w:rsid w:val="2DD903AA"/>
    <w:rsid w:val="2DDB631B"/>
    <w:rsid w:val="2E1C1A29"/>
    <w:rsid w:val="2EF44A23"/>
    <w:rsid w:val="2F5C5EAC"/>
    <w:rsid w:val="2FA115C0"/>
    <w:rsid w:val="2FB81FB4"/>
    <w:rsid w:val="30240557"/>
    <w:rsid w:val="30242F32"/>
    <w:rsid w:val="302A44E5"/>
    <w:rsid w:val="30620F1E"/>
    <w:rsid w:val="30A04721"/>
    <w:rsid w:val="30AD7FB9"/>
    <w:rsid w:val="31262BCB"/>
    <w:rsid w:val="313D3BB6"/>
    <w:rsid w:val="315F75ED"/>
    <w:rsid w:val="317C45C0"/>
    <w:rsid w:val="31AE449C"/>
    <w:rsid w:val="31FD512F"/>
    <w:rsid w:val="32357D32"/>
    <w:rsid w:val="32F62087"/>
    <w:rsid w:val="332D1BF5"/>
    <w:rsid w:val="334144B7"/>
    <w:rsid w:val="33494E2A"/>
    <w:rsid w:val="336F4083"/>
    <w:rsid w:val="33D12AB7"/>
    <w:rsid w:val="34084702"/>
    <w:rsid w:val="34204909"/>
    <w:rsid w:val="3442251E"/>
    <w:rsid w:val="345347DD"/>
    <w:rsid w:val="346A073C"/>
    <w:rsid w:val="347F2F90"/>
    <w:rsid w:val="350A395D"/>
    <w:rsid w:val="35176D1E"/>
    <w:rsid w:val="353C14DA"/>
    <w:rsid w:val="35451D10"/>
    <w:rsid w:val="35471255"/>
    <w:rsid w:val="356A208D"/>
    <w:rsid w:val="35A417E2"/>
    <w:rsid w:val="35B474D2"/>
    <w:rsid w:val="35BB7B85"/>
    <w:rsid w:val="35C03E1B"/>
    <w:rsid w:val="35D3451D"/>
    <w:rsid w:val="361E24A0"/>
    <w:rsid w:val="362845D2"/>
    <w:rsid w:val="36AF4192"/>
    <w:rsid w:val="36CC05E0"/>
    <w:rsid w:val="36E67C66"/>
    <w:rsid w:val="370F6A0E"/>
    <w:rsid w:val="37366197"/>
    <w:rsid w:val="37814CCC"/>
    <w:rsid w:val="37EA46B1"/>
    <w:rsid w:val="381601EC"/>
    <w:rsid w:val="384D2C8C"/>
    <w:rsid w:val="38B646F9"/>
    <w:rsid w:val="38E85527"/>
    <w:rsid w:val="39266764"/>
    <w:rsid w:val="396D3B18"/>
    <w:rsid w:val="39826FDC"/>
    <w:rsid w:val="398C3243"/>
    <w:rsid w:val="39B34682"/>
    <w:rsid w:val="3A0C672E"/>
    <w:rsid w:val="3A151548"/>
    <w:rsid w:val="3A3533EB"/>
    <w:rsid w:val="3A5E1DFE"/>
    <w:rsid w:val="3A777DB0"/>
    <w:rsid w:val="3A944504"/>
    <w:rsid w:val="3AA10C56"/>
    <w:rsid w:val="3AA92047"/>
    <w:rsid w:val="3AD10632"/>
    <w:rsid w:val="3AE457BF"/>
    <w:rsid w:val="3AFA7011"/>
    <w:rsid w:val="3AFD471A"/>
    <w:rsid w:val="3B10516A"/>
    <w:rsid w:val="3B3224DE"/>
    <w:rsid w:val="3B7133B2"/>
    <w:rsid w:val="3BC77000"/>
    <w:rsid w:val="3BCE2256"/>
    <w:rsid w:val="3BF93B4A"/>
    <w:rsid w:val="3C5726AB"/>
    <w:rsid w:val="3CEC0FBF"/>
    <w:rsid w:val="3D860906"/>
    <w:rsid w:val="3D976C0E"/>
    <w:rsid w:val="3D9E13E2"/>
    <w:rsid w:val="3E4F2288"/>
    <w:rsid w:val="3E5F0180"/>
    <w:rsid w:val="3E622AB2"/>
    <w:rsid w:val="3ED45E55"/>
    <w:rsid w:val="3F112E2A"/>
    <w:rsid w:val="3F401C25"/>
    <w:rsid w:val="3F696472"/>
    <w:rsid w:val="3F765B02"/>
    <w:rsid w:val="3F7839CF"/>
    <w:rsid w:val="3F807951"/>
    <w:rsid w:val="3F831900"/>
    <w:rsid w:val="3FEB206B"/>
    <w:rsid w:val="403359D2"/>
    <w:rsid w:val="40373434"/>
    <w:rsid w:val="40382987"/>
    <w:rsid w:val="40865F69"/>
    <w:rsid w:val="408E0A8B"/>
    <w:rsid w:val="409C526C"/>
    <w:rsid w:val="40A878A6"/>
    <w:rsid w:val="40AD5181"/>
    <w:rsid w:val="41305830"/>
    <w:rsid w:val="413B66D5"/>
    <w:rsid w:val="41AC5461"/>
    <w:rsid w:val="41CC6B8A"/>
    <w:rsid w:val="41DD3CE2"/>
    <w:rsid w:val="422A720D"/>
    <w:rsid w:val="423A750B"/>
    <w:rsid w:val="42E25ACD"/>
    <w:rsid w:val="42ED0E9E"/>
    <w:rsid w:val="436F45E3"/>
    <w:rsid w:val="43943DBA"/>
    <w:rsid w:val="44EE1093"/>
    <w:rsid w:val="4509370C"/>
    <w:rsid w:val="455C6FE2"/>
    <w:rsid w:val="45B723C3"/>
    <w:rsid w:val="45C538C4"/>
    <w:rsid w:val="45ED40C9"/>
    <w:rsid w:val="464562E3"/>
    <w:rsid w:val="46753982"/>
    <w:rsid w:val="4683550E"/>
    <w:rsid w:val="472C5404"/>
    <w:rsid w:val="4734223F"/>
    <w:rsid w:val="47BF4EFD"/>
    <w:rsid w:val="47C36AD2"/>
    <w:rsid w:val="47DD6BFC"/>
    <w:rsid w:val="47F90996"/>
    <w:rsid w:val="47FC0DFD"/>
    <w:rsid w:val="48594CF8"/>
    <w:rsid w:val="48C97213"/>
    <w:rsid w:val="48D3232C"/>
    <w:rsid w:val="48D42F37"/>
    <w:rsid w:val="49373EEF"/>
    <w:rsid w:val="49376ACF"/>
    <w:rsid w:val="49760944"/>
    <w:rsid w:val="49AC7508"/>
    <w:rsid w:val="49B83289"/>
    <w:rsid w:val="4A374080"/>
    <w:rsid w:val="4A796EC2"/>
    <w:rsid w:val="4A9D7167"/>
    <w:rsid w:val="4AA8470B"/>
    <w:rsid w:val="4B0748BC"/>
    <w:rsid w:val="4B2626B2"/>
    <w:rsid w:val="4B5B15BA"/>
    <w:rsid w:val="4B611D78"/>
    <w:rsid w:val="4BB22B05"/>
    <w:rsid w:val="4BEC1746"/>
    <w:rsid w:val="4C0E239A"/>
    <w:rsid w:val="4C3D6BAB"/>
    <w:rsid w:val="4C5C3B48"/>
    <w:rsid w:val="4C784F8C"/>
    <w:rsid w:val="4CBF1DFD"/>
    <w:rsid w:val="4D2565C7"/>
    <w:rsid w:val="4D3C6FC4"/>
    <w:rsid w:val="4D8C233C"/>
    <w:rsid w:val="4DDF3CC5"/>
    <w:rsid w:val="4DF739BC"/>
    <w:rsid w:val="4DFD4D3D"/>
    <w:rsid w:val="4E1F7F8C"/>
    <w:rsid w:val="4E321AC0"/>
    <w:rsid w:val="4E497103"/>
    <w:rsid w:val="4E7F1D91"/>
    <w:rsid w:val="4EBD17E6"/>
    <w:rsid w:val="4EFD573E"/>
    <w:rsid w:val="4F056407"/>
    <w:rsid w:val="4F0B3399"/>
    <w:rsid w:val="4F185832"/>
    <w:rsid w:val="4F5746B9"/>
    <w:rsid w:val="4F61694E"/>
    <w:rsid w:val="4F830295"/>
    <w:rsid w:val="4F8C2C08"/>
    <w:rsid w:val="4F8E3782"/>
    <w:rsid w:val="4F9D5EBD"/>
    <w:rsid w:val="4FAE0E0D"/>
    <w:rsid w:val="4FC26B98"/>
    <w:rsid w:val="4FD97E77"/>
    <w:rsid w:val="4FF30518"/>
    <w:rsid w:val="50171650"/>
    <w:rsid w:val="503B0229"/>
    <w:rsid w:val="505C1881"/>
    <w:rsid w:val="505C2029"/>
    <w:rsid w:val="50A11416"/>
    <w:rsid w:val="50DE4EB2"/>
    <w:rsid w:val="50ED3F9A"/>
    <w:rsid w:val="512549E0"/>
    <w:rsid w:val="513D5D50"/>
    <w:rsid w:val="513E21CC"/>
    <w:rsid w:val="51446A62"/>
    <w:rsid w:val="51930658"/>
    <w:rsid w:val="51B46F66"/>
    <w:rsid w:val="51CA23E6"/>
    <w:rsid w:val="51E23B12"/>
    <w:rsid w:val="51E252AB"/>
    <w:rsid w:val="51E81417"/>
    <w:rsid w:val="51F225D1"/>
    <w:rsid w:val="520138D7"/>
    <w:rsid w:val="521F6D17"/>
    <w:rsid w:val="52C53363"/>
    <w:rsid w:val="52E607AF"/>
    <w:rsid w:val="52F83F17"/>
    <w:rsid w:val="52FB59E8"/>
    <w:rsid w:val="534B03DF"/>
    <w:rsid w:val="534C6D51"/>
    <w:rsid w:val="53604384"/>
    <w:rsid w:val="53770FE0"/>
    <w:rsid w:val="537C68D3"/>
    <w:rsid w:val="539A6534"/>
    <w:rsid w:val="543E184A"/>
    <w:rsid w:val="54700DF8"/>
    <w:rsid w:val="54781326"/>
    <w:rsid w:val="54A32B9D"/>
    <w:rsid w:val="54BE165E"/>
    <w:rsid w:val="54F94553"/>
    <w:rsid w:val="550B2699"/>
    <w:rsid w:val="551D4CEE"/>
    <w:rsid w:val="551F5FEE"/>
    <w:rsid w:val="55272DDF"/>
    <w:rsid w:val="55C470E0"/>
    <w:rsid w:val="55DA29B6"/>
    <w:rsid w:val="563336E1"/>
    <w:rsid w:val="56620093"/>
    <w:rsid w:val="57054CC6"/>
    <w:rsid w:val="572A1798"/>
    <w:rsid w:val="574E063A"/>
    <w:rsid w:val="576823F9"/>
    <w:rsid w:val="57863D87"/>
    <w:rsid w:val="57970E12"/>
    <w:rsid w:val="57A377BC"/>
    <w:rsid w:val="57D4176D"/>
    <w:rsid w:val="57E87868"/>
    <w:rsid w:val="58162511"/>
    <w:rsid w:val="58500C96"/>
    <w:rsid w:val="585104A9"/>
    <w:rsid w:val="589343DF"/>
    <w:rsid w:val="589A0878"/>
    <w:rsid w:val="58A05F65"/>
    <w:rsid w:val="58A95809"/>
    <w:rsid w:val="58E349E6"/>
    <w:rsid w:val="59D478FD"/>
    <w:rsid w:val="5A052CF5"/>
    <w:rsid w:val="5A2E7CDF"/>
    <w:rsid w:val="5A2F65B3"/>
    <w:rsid w:val="5A655820"/>
    <w:rsid w:val="5A77194D"/>
    <w:rsid w:val="5AA232F4"/>
    <w:rsid w:val="5AE52FEF"/>
    <w:rsid w:val="5B8B768A"/>
    <w:rsid w:val="5B9747C5"/>
    <w:rsid w:val="5BEE4CA6"/>
    <w:rsid w:val="5C870C1F"/>
    <w:rsid w:val="5D01198F"/>
    <w:rsid w:val="5D157067"/>
    <w:rsid w:val="5D32184C"/>
    <w:rsid w:val="5D55061F"/>
    <w:rsid w:val="5D611A46"/>
    <w:rsid w:val="5DA078C9"/>
    <w:rsid w:val="5DA81F1F"/>
    <w:rsid w:val="5DCC1E9E"/>
    <w:rsid w:val="5DD06AEC"/>
    <w:rsid w:val="5DD905C7"/>
    <w:rsid w:val="5E7F058A"/>
    <w:rsid w:val="5F207DB9"/>
    <w:rsid w:val="5F21496D"/>
    <w:rsid w:val="5F31334E"/>
    <w:rsid w:val="5F785029"/>
    <w:rsid w:val="5FA44AAD"/>
    <w:rsid w:val="5FCD56F6"/>
    <w:rsid w:val="5FD04B52"/>
    <w:rsid w:val="60AD266A"/>
    <w:rsid w:val="60E06318"/>
    <w:rsid w:val="61233F1C"/>
    <w:rsid w:val="61370C54"/>
    <w:rsid w:val="615D5D85"/>
    <w:rsid w:val="61673D99"/>
    <w:rsid w:val="618872EB"/>
    <w:rsid w:val="61B40E5B"/>
    <w:rsid w:val="61DE25D3"/>
    <w:rsid w:val="61E74D64"/>
    <w:rsid w:val="622C1624"/>
    <w:rsid w:val="626D20DD"/>
    <w:rsid w:val="633F1742"/>
    <w:rsid w:val="634336A3"/>
    <w:rsid w:val="6380540B"/>
    <w:rsid w:val="63891278"/>
    <w:rsid w:val="638A0762"/>
    <w:rsid w:val="64333872"/>
    <w:rsid w:val="64690EB6"/>
    <w:rsid w:val="646B1BD1"/>
    <w:rsid w:val="64750E20"/>
    <w:rsid w:val="64881B5B"/>
    <w:rsid w:val="64E976CF"/>
    <w:rsid w:val="64EC5479"/>
    <w:rsid w:val="6501424E"/>
    <w:rsid w:val="65045589"/>
    <w:rsid w:val="65154283"/>
    <w:rsid w:val="652776FA"/>
    <w:rsid w:val="653616CB"/>
    <w:rsid w:val="65366AED"/>
    <w:rsid w:val="65732A1B"/>
    <w:rsid w:val="65D20F50"/>
    <w:rsid w:val="65DE71CC"/>
    <w:rsid w:val="660A629A"/>
    <w:rsid w:val="6653494B"/>
    <w:rsid w:val="666B4B20"/>
    <w:rsid w:val="66886779"/>
    <w:rsid w:val="66911C92"/>
    <w:rsid w:val="66AB62F8"/>
    <w:rsid w:val="66AF1BA7"/>
    <w:rsid w:val="66C1714A"/>
    <w:rsid w:val="67600614"/>
    <w:rsid w:val="677541A5"/>
    <w:rsid w:val="679B5884"/>
    <w:rsid w:val="686143A8"/>
    <w:rsid w:val="68B34A26"/>
    <w:rsid w:val="68EC55F4"/>
    <w:rsid w:val="68F75DA3"/>
    <w:rsid w:val="691A2444"/>
    <w:rsid w:val="692358BD"/>
    <w:rsid w:val="69AB0E8D"/>
    <w:rsid w:val="69AE560E"/>
    <w:rsid w:val="69B9030E"/>
    <w:rsid w:val="69BC43CE"/>
    <w:rsid w:val="69D7038C"/>
    <w:rsid w:val="69E36A65"/>
    <w:rsid w:val="69E441EB"/>
    <w:rsid w:val="6A2953B2"/>
    <w:rsid w:val="6A394FA9"/>
    <w:rsid w:val="6A694DB3"/>
    <w:rsid w:val="6A696F1E"/>
    <w:rsid w:val="6A8A27C5"/>
    <w:rsid w:val="6AAE6570"/>
    <w:rsid w:val="6AB16FA5"/>
    <w:rsid w:val="6ACC1D5A"/>
    <w:rsid w:val="6B0E67F5"/>
    <w:rsid w:val="6B120558"/>
    <w:rsid w:val="6B1C6F46"/>
    <w:rsid w:val="6B2B4EBC"/>
    <w:rsid w:val="6B350BAF"/>
    <w:rsid w:val="6B355803"/>
    <w:rsid w:val="6B675C78"/>
    <w:rsid w:val="6B693227"/>
    <w:rsid w:val="6B7D5EDA"/>
    <w:rsid w:val="6B8876BB"/>
    <w:rsid w:val="6BB44EFD"/>
    <w:rsid w:val="6BDD08EC"/>
    <w:rsid w:val="6C0376C4"/>
    <w:rsid w:val="6C0A0C58"/>
    <w:rsid w:val="6C2A1DAA"/>
    <w:rsid w:val="6C634726"/>
    <w:rsid w:val="6C7377EC"/>
    <w:rsid w:val="6C7E6EC1"/>
    <w:rsid w:val="6C8B2C60"/>
    <w:rsid w:val="6CBE28CE"/>
    <w:rsid w:val="6CCB7EE6"/>
    <w:rsid w:val="6D2F2C7B"/>
    <w:rsid w:val="6D5647D0"/>
    <w:rsid w:val="6D5C0BD8"/>
    <w:rsid w:val="6D6D28AC"/>
    <w:rsid w:val="6D746A86"/>
    <w:rsid w:val="6D7D50D6"/>
    <w:rsid w:val="6DCA1CF0"/>
    <w:rsid w:val="6E037660"/>
    <w:rsid w:val="6E2E68AB"/>
    <w:rsid w:val="6E37496E"/>
    <w:rsid w:val="6E4D3325"/>
    <w:rsid w:val="6E6A62B6"/>
    <w:rsid w:val="6E8362E9"/>
    <w:rsid w:val="6E876EF6"/>
    <w:rsid w:val="6E92255F"/>
    <w:rsid w:val="6EBF114A"/>
    <w:rsid w:val="6ECD10FB"/>
    <w:rsid w:val="6F002716"/>
    <w:rsid w:val="6F123133"/>
    <w:rsid w:val="6F260296"/>
    <w:rsid w:val="6FAF7270"/>
    <w:rsid w:val="6FC02815"/>
    <w:rsid w:val="70014179"/>
    <w:rsid w:val="70035A4C"/>
    <w:rsid w:val="705F79B0"/>
    <w:rsid w:val="70721E51"/>
    <w:rsid w:val="70860079"/>
    <w:rsid w:val="70ED6A7E"/>
    <w:rsid w:val="713B24B6"/>
    <w:rsid w:val="713F415F"/>
    <w:rsid w:val="71411A78"/>
    <w:rsid w:val="717042D8"/>
    <w:rsid w:val="71807E8A"/>
    <w:rsid w:val="71970AD8"/>
    <w:rsid w:val="720E7D00"/>
    <w:rsid w:val="725028ED"/>
    <w:rsid w:val="72B64555"/>
    <w:rsid w:val="72D35DAD"/>
    <w:rsid w:val="735328A8"/>
    <w:rsid w:val="738377C5"/>
    <w:rsid w:val="73F30B70"/>
    <w:rsid w:val="743914A8"/>
    <w:rsid w:val="743B78E2"/>
    <w:rsid w:val="74863817"/>
    <w:rsid w:val="748F53A6"/>
    <w:rsid w:val="74B74A80"/>
    <w:rsid w:val="74C771C0"/>
    <w:rsid w:val="74DE4C40"/>
    <w:rsid w:val="74EF14C4"/>
    <w:rsid w:val="74FB6FA0"/>
    <w:rsid w:val="750B5A7C"/>
    <w:rsid w:val="751D4A30"/>
    <w:rsid w:val="7524082C"/>
    <w:rsid w:val="754945A8"/>
    <w:rsid w:val="758E0E3E"/>
    <w:rsid w:val="75B572B0"/>
    <w:rsid w:val="75D42D97"/>
    <w:rsid w:val="75E70BFE"/>
    <w:rsid w:val="75F95BD5"/>
    <w:rsid w:val="76232C2D"/>
    <w:rsid w:val="763D2C6C"/>
    <w:rsid w:val="763E61B7"/>
    <w:rsid w:val="765E70D1"/>
    <w:rsid w:val="76683B7A"/>
    <w:rsid w:val="76F40856"/>
    <w:rsid w:val="76FD60D3"/>
    <w:rsid w:val="77556273"/>
    <w:rsid w:val="77A36B37"/>
    <w:rsid w:val="77D30394"/>
    <w:rsid w:val="77D36CCD"/>
    <w:rsid w:val="77DE0651"/>
    <w:rsid w:val="77F56CD8"/>
    <w:rsid w:val="77F66693"/>
    <w:rsid w:val="784565D6"/>
    <w:rsid w:val="784A4E36"/>
    <w:rsid w:val="786D2613"/>
    <w:rsid w:val="78822499"/>
    <w:rsid w:val="7886477E"/>
    <w:rsid w:val="791D49A7"/>
    <w:rsid w:val="793311ED"/>
    <w:rsid w:val="79464618"/>
    <w:rsid w:val="79572886"/>
    <w:rsid w:val="79713540"/>
    <w:rsid w:val="797674EA"/>
    <w:rsid w:val="79C139DC"/>
    <w:rsid w:val="79C822AC"/>
    <w:rsid w:val="79E856A7"/>
    <w:rsid w:val="79EC3982"/>
    <w:rsid w:val="7A067D2B"/>
    <w:rsid w:val="7A416A57"/>
    <w:rsid w:val="7A4B6D16"/>
    <w:rsid w:val="7A5202C7"/>
    <w:rsid w:val="7A7B134F"/>
    <w:rsid w:val="7AC90308"/>
    <w:rsid w:val="7B0515BD"/>
    <w:rsid w:val="7B330139"/>
    <w:rsid w:val="7B3822C5"/>
    <w:rsid w:val="7B8002A0"/>
    <w:rsid w:val="7BC1199F"/>
    <w:rsid w:val="7C1F640D"/>
    <w:rsid w:val="7C6C7449"/>
    <w:rsid w:val="7C9576CB"/>
    <w:rsid w:val="7C9A2832"/>
    <w:rsid w:val="7D28485A"/>
    <w:rsid w:val="7D2F46B8"/>
    <w:rsid w:val="7D464014"/>
    <w:rsid w:val="7D8548F6"/>
    <w:rsid w:val="7D8C0F97"/>
    <w:rsid w:val="7D9D0F2C"/>
    <w:rsid w:val="7DA44494"/>
    <w:rsid w:val="7DB42662"/>
    <w:rsid w:val="7DD62D5A"/>
    <w:rsid w:val="7DE971F8"/>
    <w:rsid w:val="7E001C09"/>
    <w:rsid w:val="7E023FD7"/>
    <w:rsid w:val="7E1641F7"/>
    <w:rsid w:val="7E23437E"/>
    <w:rsid w:val="7E3B164D"/>
    <w:rsid w:val="7E612419"/>
    <w:rsid w:val="7E7A0464"/>
    <w:rsid w:val="7E9A17AD"/>
    <w:rsid w:val="7EB24BD0"/>
    <w:rsid w:val="7EC17E75"/>
    <w:rsid w:val="7EF77DBF"/>
    <w:rsid w:val="7F281800"/>
    <w:rsid w:val="7F49698F"/>
    <w:rsid w:val="7F7A57D9"/>
    <w:rsid w:val="7F812E66"/>
    <w:rsid w:val="7F86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2023-02-09T07:18:00Z</dcterms:created>
  <dc:creator>Administrator</dc:creator>
  <cp:lastModifiedBy>Administrator</cp:lastModifiedBy>
  <dcterms:modified xsi:type="dcterms:W3CDTF">2023-02-09T07:20:00Z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38C55DCA66AF4C11BA9D0E437BF11993</vt:lpwstr>
  </property>
</Properties>
</file>