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方正黑体简体" w:hAnsi="宋体" w:eastAsia="方正黑体简体"/>
          <w:sz w:val="30"/>
          <w:szCs w:val="30"/>
        </w:rPr>
      </w:pPr>
      <w:r>
        <w:rPr>
          <w:rFonts w:hint="eastAsia" w:ascii="方正黑体简体" w:hAnsi="宋体" w:eastAsia="方正黑体简体"/>
          <w:sz w:val="30"/>
          <w:szCs w:val="30"/>
        </w:rPr>
        <w:t>附件2</w:t>
      </w:r>
    </w:p>
    <w:p>
      <w:pPr>
        <w:widowControl/>
        <w:spacing w:line="440" w:lineRule="exact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hint="eastAsia" w:ascii="方正小标宋简体" w:hAnsi="宋体" w:eastAsia="方正小标宋简体"/>
          <w:sz w:val="36"/>
          <w:szCs w:val="36"/>
        </w:rPr>
        <w:t>夷陵区2020年自主招聘农村中小学教师岗位计划表</w:t>
      </w:r>
    </w:p>
    <w:tbl>
      <w:tblPr>
        <w:tblStyle w:val="3"/>
        <w:tblW w:w="86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241"/>
        <w:gridCol w:w="632"/>
        <w:gridCol w:w="1043"/>
        <w:gridCol w:w="717"/>
        <w:gridCol w:w="708"/>
        <w:gridCol w:w="1418"/>
        <w:gridCol w:w="10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学校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学段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英语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信息技术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ind w:left="-105" w:leftChars="-50" w:right="-105" w:rightChars="-50"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体育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合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计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/>
                <w:b/>
                <w:bCs/>
                <w:kern w:val="0"/>
                <w:sz w:val="24"/>
              </w:rPr>
              <w:t>0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小学学段（合计）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kern w:val="0"/>
                <w:sz w:val="18"/>
                <w:szCs w:val="18"/>
              </w:rPr>
              <w:t>小学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⑴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下堡坪中小学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⑵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鸦鹊岭小学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⑶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龙泉钟家畈小学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18"/>
                <w:szCs w:val="18"/>
              </w:rPr>
            </w:pPr>
            <w:r>
              <w:rPr>
                <w:rFonts w:hint="eastAsia" w:ascii="宋体"/>
                <w:kern w:val="0"/>
                <w:sz w:val="18"/>
                <w:szCs w:val="18"/>
              </w:rPr>
              <w:t>小学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初中学段（合计）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b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b/>
                <w:kern w:val="0"/>
                <w:sz w:val="18"/>
                <w:szCs w:val="18"/>
              </w:rPr>
              <w:t>初中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⑴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邓村初中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初中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⑵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太平溪九四初中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初中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⑶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三斗坪三峡初中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初中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⑷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鸦鹊岭初中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初中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⑸</w:t>
            </w:r>
          </w:p>
        </w:tc>
        <w:tc>
          <w:tcPr>
            <w:tcW w:w="2241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龙泉初中</w:t>
            </w:r>
          </w:p>
        </w:tc>
        <w:tc>
          <w:tcPr>
            <w:tcW w:w="632" w:type="dxa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>
              <w:rPr>
                <w:rFonts w:hint="eastAsia" w:ascii="Calibri" w:hAnsi="Calibri" w:cs="Calibri"/>
                <w:kern w:val="0"/>
                <w:sz w:val="18"/>
                <w:szCs w:val="18"/>
              </w:rPr>
              <w:t>初中</w:t>
            </w:r>
          </w:p>
        </w:tc>
        <w:tc>
          <w:tcPr>
            <w:tcW w:w="1043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0" w:h="16850"/>
      <w:pgMar w:top="1134" w:right="1134" w:bottom="1134" w:left="1134" w:header="0" w:footer="0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lang w:val="zh-CN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PAGE</w:instrTex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- 4 -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lang w:val="zh-CN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PAGE</w:instrTex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b/>
                      </w:rPr>
                      <w:t>- 4 -</w:t>
                    </w:r>
                    <w:r>
                      <w:rPr>
                        <w:b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A288B"/>
    <w:rsid w:val="689C748E"/>
    <w:rsid w:val="72FA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gsjjword"/>
    <w:basedOn w:val="1"/>
    <w:uiPriority w:val="0"/>
    <w:pPr>
      <w:widowControl/>
      <w:spacing w:before="100" w:beforeAutospacing="1" w:after="100" w:afterAutospacing="1" w:line="525" w:lineRule="atLeast"/>
      <w:jc w:val="left"/>
    </w:pPr>
    <w:rPr>
      <w:rFonts w:ascii="宋体" w:cs="宋体"/>
      <w:color w:val="CC0033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2020-06-20T07:01:00Z</dcterms:created>
  <dc:creator>灵</dc:creator>
  <cp:lastModifiedBy>灵</cp:lastModifiedBy>
  <dcterms:modified xsi:type="dcterms:W3CDTF">2020-06-20T07:02:26Z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