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FF" w:rsidRPr="00CF41B7" w:rsidRDefault="005B62FF" w:rsidP="00CF41B7">
      <w:pPr>
        <w:pStyle w:val="20"/>
        <w:ind w:firstLineChars="65" w:firstLine="208"/>
        <w:rPr>
          <w:rFonts w:ascii="仿宋" w:eastAsia="仿宋" w:hAnsi="仿宋"/>
          <w:color w:val="000000"/>
        </w:rPr>
      </w:pPr>
      <w:r w:rsidRPr="00CF41B7">
        <w:rPr>
          <w:rFonts w:ascii="仿宋" w:eastAsia="仿宋" w:hAnsi="仿宋" w:hint="eastAsia"/>
          <w:color w:val="000000"/>
        </w:rPr>
        <w:t>附件</w:t>
      </w:r>
      <w:r w:rsidR="00CF41B7" w:rsidRPr="00CF41B7">
        <w:rPr>
          <w:rFonts w:ascii="仿宋" w:eastAsia="仿宋" w:hAnsi="仿宋" w:hint="eastAsia"/>
          <w:color w:val="000000"/>
        </w:rPr>
        <w:t>1</w:t>
      </w:r>
    </w:p>
    <w:p w:rsidR="005B62FF" w:rsidRPr="00D772E1" w:rsidRDefault="005B62FF" w:rsidP="005B62FF">
      <w:pPr>
        <w:jc w:val="center"/>
        <w:rPr>
          <w:rFonts w:ascii="宋体" w:hAnsi="宋体"/>
          <w:b/>
          <w:sz w:val="32"/>
          <w:szCs w:val="32"/>
        </w:rPr>
      </w:pPr>
      <w:r w:rsidRPr="00D772E1">
        <w:rPr>
          <w:rFonts w:ascii="宋体" w:hAnsi="宋体" w:hint="eastAsia"/>
          <w:b/>
          <w:sz w:val="32"/>
          <w:szCs w:val="32"/>
        </w:rPr>
        <w:t>襄阳高新区2019年农村义务教育学校教师招聘面试</w:t>
      </w:r>
      <w:r w:rsidR="000A2FC5">
        <w:rPr>
          <w:rFonts w:ascii="宋体" w:hAnsi="宋体" w:hint="eastAsia"/>
          <w:b/>
          <w:sz w:val="32"/>
          <w:szCs w:val="32"/>
        </w:rPr>
        <w:t>考生</w:t>
      </w:r>
      <w:r w:rsidRPr="00D772E1">
        <w:rPr>
          <w:rFonts w:ascii="宋体" w:hAnsi="宋体" w:hint="eastAsia"/>
          <w:b/>
          <w:sz w:val="32"/>
          <w:szCs w:val="32"/>
        </w:rPr>
        <w:t>名单</w:t>
      </w:r>
    </w:p>
    <w:tbl>
      <w:tblPr>
        <w:tblW w:w="0" w:type="auto"/>
        <w:jc w:val="center"/>
        <w:tblInd w:w="-531" w:type="dxa"/>
        <w:tblLook w:val="04A0"/>
      </w:tblPr>
      <w:tblGrid>
        <w:gridCol w:w="1149"/>
        <w:gridCol w:w="696"/>
        <w:gridCol w:w="1176"/>
        <w:gridCol w:w="696"/>
        <w:gridCol w:w="1416"/>
        <w:gridCol w:w="936"/>
        <w:gridCol w:w="1321"/>
        <w:gridCol w:w="1194"/>
      </w:tblGrid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 w:hint="eastAsia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1324">
              <w:rPr>
                <w:rFonts w:ascii="宋体" w:hAnsi="宋体" w:cs="宋体" w:hint="eastAsia"/>
                <w:kern w:val="0"/>
                <w:sz w:val="24"/>
              </w:rPr>
              <w:t>笔试总成绩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79" w:rsidRDefault="008B5F79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笔试</w:t>
            </w:r>
            <w:r w:rsidR="005B62FF" w:rsidRPr="005F1324"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1324">
              <w:rPr>
                <w:rFonts w:ascii="宋体" w:hAnsi="宋体" w:cs="宋体" w:hint="eastAsia"/>
                <w:kern w:val="0"/>
                <w:sz w:val="24"/>
              </w:rPr>
              <w:t>绩排名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1324">
              <w:rPr>
                <w:rFonts w:ascii="宋体" w:hAnsi="宋体" w:cs="宋体" w:hint="eastAsia"/>
                <w:kern w:val="0"/>
                <w:sz w:val="24"/>
              </w:rPr>
              <w:t>报考学科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8B5F79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蔡月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裴月琴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张庆晶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周方方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59.95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闫正丽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邹欣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张茜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67.55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郑芳馨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65.8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张珂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2FF" w:rsidRPr="005F1324" w:rsidTr="006357B6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李悦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6A4F8A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A4F8A">
              <w:rPr>
                <w:rFonts w:ascii="Arial" w:hAnsi="Arial" w:cs="Arial"/>
                <w:kern w:val="0"/>
                <w:sz w:val="24"/>
              </w:rPr>
              <w:t>199208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F1324">
              <w:rPr>
                <w:rFonts w:ascii="Arial" w:hAnsi="Arial" w:cs="Arial"/>
                <w:kern w:val="0"/>
                <w:sz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2FF" w:rsidRPr="005F1324" w:rsidRDefault="005B62FF" w:rsidP="0063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93EB2" w:rsidRDefault="00493EB2" w:rsidP="005B62FF">
      <w:pPr>
        <w:pStyle w:val="20"/>
        <w:spacing w:line="500" w:lineRule="exact"/>
        <w:ind w:firstLineChars="0" w:firstLine="0"/>
        <w:rPr>
          <w:rFonts w:ascii="仿宋" w:eastAsia="仿宋" w:hAnsi="仿宋"/>
          <w:color w:val="000000"/>
          <w:szCs w:val="32"/>
        </w:rPr>
      </w:pPr>
    </w:p>
    <w:p w:rsidR="001C6761" w:rsidRPr="00500520" w:rsidRDefault="00493EB2" w:rsidP="00493EB2">
      <w:pPr>
        <w:pStyle w:val="20"/>
        <w:ind w:firstLineChars="65" w:firstLine="208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  <w:szCs w:val="32"/>
        </w:rPr>
        <w:br w:type="page"/>
      </w:r>
      <w:r w:rsidR="00573D9C" w:rsidRPr="00500520">
        <w:rPr>
          <w:rFonts w:ascii="仿宋" w:eastAsia="仿宋" w:hAnsi="仿宋" w:hint="eastAsia"/>
          <w:color w:val="000000"/>
        </w:rPr>
        <w:lastRenderedPageBreak/>
        <w:t>附件</w:t>
      </w:r>
      <w:r w:rsidR="0059502C" w:rsidRPr="00500520">
        <w:rPr>
          <w:rFonts w:ascii="仿宋" w:eastAsia="仿宋" w:hAnsi="仿宋" w:hint="eastAsia"/>
          <w:color w:val="000000"/>
        </w:rPr>
        <w:t>2</w:t>
      </w:r>
    </w:p>
    <w:p w:rsidR="00D90C58" w:rsidRPr="00E04163" w:rsidRDefault="00D90C58" w:rsidP="00D90C58">
      <w:pPr>
        <w:pStyle w:val="20"/>
        <w:ind w:firstLineChars="0" w:firstLine="0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E04163">
        <w:rPr>
          <w:rFonts w:ascii="宋体" w:eastAsia="宋体" w:hAnsi="宋体" w:hint="eastAsia"/>
          <w:b/>
          <w:color w:val="000000"/>
          <w:sz w:val="36"/>
          <w:szCs w:val="36"/>
        </w:rPr>
        <w:t>考生面试纪律及注意事项</w:t>
      </w:r>
    </w:p>
    <w:p w:rsidR="00D90C58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1.</w:t>
      </w:r>
      <w:r w:rsidRPr="00500520">
        <w:rPr>
          <w:rFonts w:ascii="仿宋" w:eastAsia="仿宋" w:hAnsi="仿宋" w:hint="eastAsia"/>
          <w:color w:val="000000"/>
          <w:szCs w:val="32"/>
        </w:rPr>
        <w:t>听从统一指挥，尊重面试工作人员，遵守面试</w:t>
      </w:r>
      <w:r>
        <w:rPr>
          <w:rFonts w:ascii="仿宋" w:eastAsia="仿宋" w:hAnsi="仿宋" w:hint="eastAsia"/>
          <w:color w:val="000000"/>
          <w:szCs w:val="32"/>
        </w:rPr>
        <w:t>规程</w:t>
      </w:r>
      <w:r w:rsidRPr="00500520">
        <w:rPr>
          <w:rFonts w:ascii="仿宋" w:eastAsia="仿宋" w:hAnsi="仿宋" w:hint="eastAsia"/>
          <w:color w:val="000000"/>
          <w:szCs w:val="32"/>
        </w:rPr>
        <w:t xml:space="preserve">，自觉接受工作人员的引导和管理。 </w:t>
      </w:r>
    </w:p>
    <w:p w:rsidR="00D90C58" w:rsidRPr="00500520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2.进入考点后，将随身携带的通讯工具等随身物品交考试工作人员暂存，考毕后取走。</w:t>
      </w:r>
    </w:p>
    <w:p w:rsidR="00D90C58" w:rsidRPr="00500520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3.</w:t>
      </w:r>
      <w:r w:rsidRPr="00500520">
        <w:rPr>
          <w:rFonts w:ascii="仿宋" w:eastAsia="仿宋" w:hAnsi="仿宋" w:hint="eastAsia"/>
          <w:color w:val="000000"/>
          <w:szCs w:val="32"/>
        </w:rPr>
        <w:t>在抽签结束直到进入备课室写说课稿前，须在候考室等候，不得擅自离</w:t>
      </w:r>
      <w:r>
        <w:rPr>
          <w:rFonts w:ascii="仿宋" w:eastAsia="仿宋" w:hAnsi="仿宋" w:hint="eastAsia"/>
          <w:color w:val="000000"/>
          <w:szCs w:val="32"/>
        </w:rPr>
        <w:t>开候考室。候考期间，应保持安静，不</w:t>
      </w:r>
      <w:r w:rsidRPr="00500520">
        <w:rPr>
          <w:rFonts w:ascii="仿宋" w:eastAsia="仿宋" w:hAnsi="仿宋" w:hint="eastAsia"/>
          <w:color w:val="000000"/>
          <w:szCs w:val="32"/>
        </w:rPr>
        <w:t>喧哗</w:t>
      </w:r>
      <w:r>
        <w:rPr>
          <w:rFonts w:ascii="仿宋" w:eastAsia="仿宋" w:hAnsi="仿宋" w:hint="eastAsia"/>
          <w:color w:val="000000"/>
          <w:szCs w:val="32"/>
        </w:rPr>
        <w:t>，不随意起动</w:t>
      </w:r>
      <w:r w:rsidRPr="00500520">
        <w:rPr>
          <w:rFonts w:ascii="仿宋" w:eastAsia="仿宋" w:hAnsi="仿宋" w:hint="eastAsia"/>
          <w:color w:val="000000"/>
          <w:szCs w:val="32"/>
        </w:rPr>
        <w:t xml:space="preserve">。 </w:t>
      </w:r>
      <w:r>
        <w:rPr>
          <w:rFonts w:ascii="仿宋" w:eastAsia="仿宋" w:hAnsi="仿宋" w:hint="eastAsia"/>
          <w:color w:val="000000"/>
          <w:szCs w:val="32"/>
        </w:rPr>
        <w:t>须在工作人员指令和引导下进入备课室、考室。</w:t>
      </w:r>
    </w:p>
    <w:p w:rsidR="00D90C58" w:rsidRPr="00500520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4.面试时只报个人面试抽签序号</w:t>
      </w:r>
      <w:r w:rsidRPr="00500520">
        <w:rPr>
          <w:rFonts w:ascii="仿宋" w:eastAsia="仿宋" w:hAnsi="仿宋" w:hint="eastAsia"/>
          <w:color w:val="000000"/>
          <w:szCs w:val="32"/>
        </w:rPr>
        <w:t>，不得</w:t>
      </w:r>
      <w:r w:rsidR="00E170D0">
        <w:rPr>
          <w:rFonts w:ascii="仿宋" w:eastAsia="仿宋" w:hAnsi="仿宋" w:hint="eastAsia"/>
          <w:color w:val="000000"/>
          <w:szCs w:val="32"/>
        </w:rPr>
        <w:t>以任何形式</w:t>
      </w:r>
      <w:r>
        <w:rPr>
          <w:rFonts w:ascii="仿宋" w:eastAsia="仿宋" w:hAnsi="仿宋" w:hint="eastAsia"/>
          <w:color w:val="000000"/>
          <w:szCs w:val="32"/>
        </w:rPr>
        <w:t>向考官</w:t>
      </w:r>
      <w:r w:rsidRPr="00500520">
        <w:rPr>
          <w:rFonts w:ascii="仿宋" w:eastAsia="仿宋" w:hAnsi="仿宋" w:hint="eastAsia"/>
          <w:color w:val="000000"/>
          <w:szCs w:val="32"/>
        </w:rPr>
        <w:t>透露本人姓名、家庭情况等可能暴露</w:t>
      </w:r>
      <w:r w:rsidR="00E170D0">
        <w:rPr>
          <w:rFonts w:ascii="仿宋" w:eastAsia="仿宋" w:hAnsi="仿宋" w:hint="eastAsia"/>
          <w:color w:val="000000"/>
          <w:szCs w:val="32"/>
        </w:rPr>
        <w:t>本人</w:t>
      </w:r>
      <w:r w:rsidRPr="00500520">
        <w:rPr>
          <w:rFonts w:ascii="仿宋" w:eastAsia="仿宋" w:hAnsi="仿宋" w:hint="eastAsia"/>
          <w:color w:val="000000"/>
          <w:szCs w:val="32"/>
        </w:rPr>
        <w:t>身份的信息。</w:t>
      </w:r>
    </w:p>
    <w:p w:rsidR="00D90C58" w:rsidRPr="00500520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5.</w:t>
      </w:r>
      <w:r w:rsidRPr="00500520">
        <w:rPr>
          <w:rFonts w:ascii="仿宋" w:eastAsia="仿宋" w:hAnsi="仿宋" w:hint="eastAsia"/>
          <w:color w:val="000000"/>
          <w:szCs w:val="32"/>
        </w:rPr>
        <w:t>参加面试人员除说课稿外，不得携带任何资料进入</w:t>
      </w:r>
      <w:r>
        <w:rPr>
          <w:rFonts w:ascii="仿宋" w:eastAsia="仿宋" w:hAnsi="仿宋" w:hint="eastAsia"/>
          <w:color w:val="000000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Cs w:val="32"/>
        </w:rPr>
        <w:t>；面试答题完毕后，</w:t>
      </w:r>
      <w:r>
        <w:rPr>
          <w:rFonts w:ascii="仿宋" w:eastAsia="仿宋" w:hAnsi="仿宋" w:hint="eastAsia"/>
          <w:color w:val="000000"/>
          <w:szCs w:val="32"/>
        </w:rPr>
        <w:t>应将</w:t>
      </w:r>
      <w:r w:rsidRPr="00500520">
        <w:rPr>
          <w:rFonts w:ascii="仿宋" w:eastAsia="仿宋" w:hAnsi="仿宋" w:hint="eastAsia"/>
          <w:color w:val="000000"/>
          <w:szCs w:val="32"/>
        </w:rPr>
        <w:t>说课稿</w:t>
      </w:r>
      <w:r>
        <w:rPr>
          <w:rFonts w:ascii="仿宋" w:eastAsia="仿宋" w:hAnsi="仿宋" w:hint="eastAsia"/>
          <w:color w:val="000000"/>
          <w:szCs w:val="32"/>
        </w:rPr>
        <w:t>交给</w:t>
      </w:r>
      <w:r w:rsidRPr="00500520">
        <w:rPr>
          <w:rFonts w:ascii="仿宋" w:eastAsia="仿宋" w:hAnsi="仿宋" w:hint="eastAsia"/>
          <w:color w:val="000000"/>
          <w:szCs w:val="32"/>
        </w:rPr>
        <w:t>计时人员。</w:t>
      </w:r>
    </w:p>
    <w:p w:rsidR="00D90C58" w:rsidRPr="00500520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6.</w:t>
      </w:r>
      <w:r w:rsidRPr="00500520">
        <w:rPr>
          <w:rFonts w:ascii="仿宋" w:eastAsia="仿宋" w:hAnsi="仿宋" w:hint="eastAsia"/>
          <w:color w:val="000000"/>
          <w:szCs w:val="32"/>
        </w:rPr>
        <w:t>面试结束后</w:t>
      </w:r>
      <w:r>
        <w:rPr>
          <w:rFonts w:ascii="仿宋" w:eastAsia="仿宋" w:hAnsi="仿宋" w:hint="eastAsia"/>
          <w:color w:val="000000"/>
          <w:szCs w:val="32"/>
        </w:rPr>
        <w:t>应立即</w:t>
      </w:r>
      <w:r w:rsidRPr="00500520">
        <w:rPr>
          <w:rFonts w:ascii="仿宋" w:eastAsia="仿宋" w:hAnsi="仿宋" w:hint="eastAsia"/>
          <w:color w:val="000000"/>
          <w:szCs w:val="32"/>
        </w:rPr>
        <w:t>离开考点，不得在</w:t>
      </w:r>
      <w:r>
        <w:rPr>
          <w:rFonts w:ascii="仿宋" w:eastAsia="仿宋" w:hAnsi="仿宋" w:hint="eastAsia"/>
          <w:color w:val="000000"/>
          <w:szCs w:val="32"/>
        </w:rPr>
        <w:t>考点内</w:t>
      </w:r>
      <w:r w:rsidRPr="00500520">
        <w:rPr>
          <w:rFonts w:ascii="仿宋" w:eastAsia="仿宋" w:hAnsi="仿宋" w:hint="eastAsia"/>
          <w:color w:val="000000"/>
          <w:szCs w:val="32"/>
        </w:rPr>
        <w:t>停留。</w:t>
      </w:r>
    </w:p>
    <w:p w:rsidR="00D90C58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7.本人</w:t>
      </w:r>
      <w:r w:rsidRPr="00500520">
        <w:rPr>
          <w:rFonts w:ascii="仿宋" w:eastAsia="仿宋" w:hAnsi="仿宋" w:hint="eastAsia"/>
          <w:color w:val="000000"/>
          <w:szCs w:val="32"/>
        </w:rPr>
        <w:t>面试结束</w:t>
      </w:r>
      <w:r>
        <w:rPr>
          <w:rFonts w:ascii="仿宋" w:eastAsia="仿宋" w:hAnsi="仿宋" w:hint="eastAsia"/>
          <w:color w:val="000000"/>
          <w:szCs w:val="32"/>
        </w:rPr>
        <w:t>并</w:t>
      </w:r>
      <w:r w:rsidRPr="00500520">
        <w:rPr>
          <w:rFonts w:ascii="仿宋" w:eastAsia="仿宋" w:hAnsi="仿宋" w:hint="eastAsia"/>
          <w:color w:val="000000"/>
          <w:szCs w:val="32"/>
        </w:rPr>
        <w:t>计分</w:t>
      </w:r>
      <w:r>
        <w:rPr>
          <w:rFonts w:ascii="仿宋" w:eastAsia="仿宋" w:hAnsi="仿宋" w:hint="eastAsia"/>
          <w:color w:val="000000"/>
          <w:szCs w:val="32"/>
        </w:rPr>
        <w:t>结束</w:t>
      </w:r>
      <w:r w:rsidRPr="00500520">
        <w:rPr>
          <w:rFonts w:ascii="仿宋" w:eastAsia="仿宋" w:hAnsi="仿宋" w:hint="eastAsia"/>
          <w:color w:val="000000"/>
          <w:szCs w:val="32"/>
        </w:rPr>
        <w:t>后，</w:t>
      </w:r>
      <w:r>
        <w:rPr>
          <w:rFonts w:ascii="仿宋" w:eastAsia="仿宋" w:hAnsi="仿宋" w:hint="eastAsia"/>
          <w:color w:val="000000"/>
          <w:szCs w:val="32"/>
        </w:rPr>
        <w:t>注意听取</w:t>
      </w:r>
      <w:r w:rsidRPr="00500520">
        <w:rPr>
          <w:rFonts w:ascii="仿宋" w:eastAsia="仿宋" w:hAnsi="仿宋" w:hint="eastAsia"/>
          <w:color w:val="000000"/>
          <w:szCs w:val="32"/>
        </w:rPr>
        <w:t>本人面试成绩</w:t>
      </w:r>
      <w:r>
        <w:rPr>
          <w:rFonts w:ascii="仿宋" w:eastAsia="仿宋" w:hAnsi="仿宋" w:hint="eastAsia"/>
          <w:color w:val="000000"/>
          <w:szCs w:val="32"/>
        </w:rPr>
        <w:t>并签字确认。考试结束3天后，注意</w:t>
      </w:r>
      <w:r w:rsidRPr="00500520">
        <w:rPr>
          <w:rFonts w:ascii="仿宋" w:eastAsia="仿宋" w:hAnsi="仿宋" w:hint="eastAsia"/>
          <w:color w:val="000000"/>
          <w:szCs w:val="32"/>
        </w:rPr>
        <w:t>在高新区管委会</w:t>
      </w:r>
      <w:r>
        <w:rPr>
          <w:rFonts w:ascii="仿宋" w:eastAsia="仿宋" w:hAnsi="仿宋" w:hint="eastAsia"/>
          <w:color w:val="000000"/>
          <w:szCs w:val="32"/>
        </w:rPr>
        <w:t>政府</w:t>
      </w:r>
      <w:r w:rsidRPr="00500520">
        <w:rPr>
          <w:rFonts w:ascii="仿宋" w:eastAsia="仿宋" w:hAnsi="仿宋" w:hint="eastAsia"/>
          <w:color w:val="000000"/>
          <w:szCs w:val="32"/>
        </w:rPr>
        <w:t>网站</w:t>
      </w:r>
      <w:r>
        <w:rPr>
          <w:rFonts w:ascii="仿宋" w:eastAsia="仿宋" w:hAnsi="仿宋" w:hint="eastAsia"/>
          <w:color w:val="000000"/>
          <w:szCs w:val="32"/>
        </w:rPr>
        <w:t>查看考试</w:t>
      </w:r>
      <w:r w:rsidRPr="00500520">
        <w:rPr>
          <w:rFonts w:ascii="仿宋" w:eastAsia="仿宋" w:hAnsi="仿宋" w:hint="eastAsia"/>
          <w:color w:val="000000"/>
          <w:szCs w:val="32"/>
        </w:rPr>
        <w:t xml:space="preserve">总成绩和名次。 </w:t>
      </w:r>
    </w:p>
    <w:p w:rsidR="00D90C58" w:rsidRDefault="00D90C58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8.</w:t>
      </w:r>
      <w:r w:rsidRPr="00500520">
        <w:rPr>
          <w:rFonts w:ascii="仿宋" w:eastAsia="仿宋" w:hAnsi="仿宋" w:hint="eastAsia"/>
          <w:color w:val="000000"/>
          <w:szCs w:val="32"/>
        </w:rPr>
        <w:t>有下列情形之一的，取消面试资格或面试成绩作无效处理。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t>①</w:t>
      </w:r>
      <w:r>
        <w:rPr>
          <w:rFonts w:ascii="仿宋" w:eastAsia="仿宋" w:hAnsi="仿宋" w:hint="eastAsia"/>
          <w:color w:val="000000"/>
          <w:szCs w:val="32"/>
        </w:rPr>
        <w:t>未在规定时间内进入候考室的；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t>②将试题内容泄露给其他候考人员的；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t>③由他人代考的；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t>④不服从工作人员管理或无理取闹的；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t>⑤扰乱</w:t>
      </w:r>
      <w:r>
        <w:rPr>
          <w:rFonts w:ascii="仿宋" w:eastAsia="仿宋" w:hAnsi="仿宋" w:hint="eastAsia"/>
          <w:color w:val="000000"/>
          <w:szCs w:val="32"/>
        </w:rPr>
        <w:t>面试室</w:t>
      </w:r>
      <w:r w:rsidRPr="00500520">
        <w:rPr>
          <w:rFonts w:ascii="仿宋" w:eastAsia="仿宋" w:hAnsi="仿宋" w:hint="eastAsia"/>
          <w:color w:val="000000"/>
          <w:szCs w:val="32"/>
        </w:rPr>
        <w:t>及面试工作场所秩序的；</w:t>
      </w:r>
    </w:p>
    <w:p w:rsidR="00E170D0" w:rsidRDefault="00E170D0" w:rsidP="00E170D0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⑥说课时向考官透露本人身份信息的；</w:t>
      </w:r>
    </w:p>
    <w:p w:rsidR="00D90C58" w:rsidRPr="00E170D0" w:rsidRDefault="00E170D0" w:rsidP="00D90C58">
      <w:pPr>
        <w:pStyle w:val="20"/>
        <w:spacing w:line="520" w:lineRule="exact"/>
        <w:ind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⑦</w:t>
      </w:r>
      <w:r w:rsidRPr="00500520">
        <w:rPr>
          <w:rFonts w:ascii="仿宋" w:eastAsia="仿宋" w:hAnsi="仿宋" w:hint="eastAsia"/>
          <w:color w:val="000000"/>
          <w:szCs w:val="32"/>
        </w:rPr>
        <w:t>有其它违纪舞弊行为的。</w:t>
      </w:r>
    </w:p>
    <w:p w:rsidR="001C6761" w:rsidRPr="00500520" w:rsidRDefault="00493EB2" w:rsidP="00493EB2">
      <w:pPr>
        <w:pStyle w:val="20"/>
        <w:ind w:firstLineChars="65" w:firstLine="208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  <w:szCs w:val="32"/>
        </w:rPr>
        <w:br w:type="page"/>
      </w:r>
      <w:r w:rsidR="00573D9C" w:rsidRPr="00500520">
        <w:rPr>
          <w:rFonts w:ascii="仿宋" w:eastAsia="仿宋" w:hAnsi="仿宋" w:hint="eastAsia"/>
          <w:color w:val="000000"/>
        </w:rPr>
        <w:lastRenderedPageBreak/>
        <w:t>附件</w:t>
      </w:r>
      <w:r w:rsidR="0059502C" w:rsidRPr="00500520">
        <w:rPr>
          <w:rFonts w:ascii="仿宋" w:eastAsia="仿宋" w:hAnsi="仿宋" w:hint="eastAsia"/>
          <w:color w:val="000000"/>
        </w:rPr>
        <w:t>3</w:t>
      </w:r>
    </w:p>
    <w:p w:rsidR="00573D9C" w:rsidRPr="00E04163" w:rsidRDefault="00573D9C" w:rsidP="00E04163">
      <w:pPr>
        <w:pStyle w:val="20"/>
        <w:ind w:firstLineChars="0" w:firstLine="0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E04163">
        <w:rPr>
          <w:rFonts w:ascii="宋体" w:eastAsia="宋体" w:hAnsi="宋体" w:hint="eastAsia"/>
          <w:b/>
          <w:color w:val="000000"/>
          <w:sz w:val="36"/>
          <w:szCs w:val="36"/>
        </w:rPr>
        <w:t>面试考官守则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一、坚持公开、平等、竞争、择优原则，严肃、认真、负责地实施面试</w:t>
      </w:r>
      <w:r w:rsidR="00571AA3">
        <w:rPr>
          <w:rFonts w:ascii="仿宋" w:eastAsia="仿宋" w:hAnsi="仿宋" w:hint="eastAsia"/>
          <w:color w:val="000000"/>
          <w:sz w:val="32"/>
          <w:szCs w:val="32"/>
        </w:rPr>
        <w:t>评分工作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二、面试期间接受统一管理，不私自外出，不与无关人员交谈或进行与面试无关的活动，不携带任何通讯工具进入考点、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>，如</w:t>
      </w:r>
      <w:r w:rsidR="00571AA3">
        <w:rPr>
          <w:rFonts w:ascii="仿宋" w:eastAsia="仿宋" w:hAnsi="仿宋" w:hint="eastAsia"/>
          <w:color w:val="000000"/>
          <w:sz w:val="32"/>
          <w:szCs w:val="32"/>
        </w:rPr>
        <w:t>有携带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应主动关闭后交工作人员集中保管。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三、严格遵守面试纪律和保密规定，不以任何方式向考生和其他人员泄露面试试题及相关信息。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四、按时到达考点、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，提前做好面试的一切准备工作。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五、正确理解和掌握面试测评标准，严格按照规定的标准和程序实施面试，客观、公正地进行测评。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六、面试期间集中精力，保持良好的状态，认真听取考生说课，不得在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>内随意走动、喧哗，以免影响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秩序。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七、面试过程中坚持独立思考、独立评分，不以任何方式对其他考官施加影响，不打“人情分”、“关系分”。 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八、与考生有需回避关系或其他不适宜担任面试考官情况的，应主动提出。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九、面试期间忠于职守，不随意离开工作岗位。 </w:t>
      </w:r>
    </w:p>
    <w:p w:rsidR="001C6761" w:rsidRPr="00500520" w:rsidRDefault="00573D9C" w:rsidP="001C6761">
      <w:pPr>
        <w:pStyle w:val="aa"/>
        <w:rPr>
          <w:rFonts w:ascii="仿宋" w:eastAsia="仿宋" w:hAnsi="仿宋"/>
          <w:color w:val="000000"/>
        </w:rPr>
      </w:pPr>
      <w:r w:rsidRPr="00500520">
        <w:rPr>
          <w:rFonts w:ascii="仿宋" w:eastAsia="仿宋" w:hAnsi="仿宋" w:hint="eastAsia"/>
          <w:color w:val="000000"/>
        </w:rPr>
        <w:br w:type="page"/>
      </w:r>
      <w:r w:rsidRPr="00500520">
        <w:rPr>
          <w:rFonts w:ascii="仿宋" w:eastAsia="仿宋" w:hAnsi="仿宋" w:hint="eastAsia"/>
          <w:color w:val="000000"/>
        </w:rPr>
        <w:lastRenderedPageBreak/>
        <w:t>附件</w:t>
      </w:r>
      <w:r w:rsidR="0059502C" w:rsidRPr="00500520">
        <w:rPr>
          <w:rFonts w:ascii="仿宋" w:eastAsia="仿宋" w:hAnsi="仿宋" w:hint="eastAsia"/>
          <w:color w:val="000000"/>
        </w:rPr>
        <w:t>4</w:t>
      </w:r>
    </w:p>
    <w:p w:rsidR="00573D9C" w:rsidRPr="00CF41B7" w:rsidRDefault="00573D9C" w:rsidP="001C6761">
      <w:pPr>
        <w:pStyle w:val="aa"/>
        <w:jc w:val="center"/>
        <w:rPr>
          <w:rFonts w:ascii="宋体" w:eastAsia="宋体" w:hAnsi="宋体"/>
          <w:color w:val="000000"/>
          <w:sz w:val="36"/>
          <w:szCs w:val="36"/>
        </w:rPr>
      </w:pPr>
      <w:r w:rsidRPr="00CF41B7">
        <w:rPr>
          <w:rFonts w:ascii="宋体" w:eastAsia="宋体" w:hAnsi="宋体" w:hint="eastAsia"/>
          <w:b/>
          <w:color w:val="000000"/>
          <w:sz w:val="36"/>
          <w:szCs w:val="36"/>
        </w:rPr>
        <w:t>面试工作人员守则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一、认真负责，热情服务，按照面试工作的统一部署和要求，做好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面试室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管理和服务工作，确保面试工作顺利进行。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二、服从命令，听从指挥，忠于职守，认真履行工作职责。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三、遵守工作时间，按时到达工作岗位。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四、严格遵守工作纪律，各负其责，不随意出入与本人职责无关的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五、严格遵守保密制度和有关规定，不以任何方式向考生和其他人员泄露面试试题及相关信息。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六、自觉接受封闭管理。不私自外出，不与无关人员交谈或进行与面试无关的活动。 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七、加强管理，认真维护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>秩序，及时处理好</w:t>
      </w:r>
      <w:r w:rsidR="00D115BD">
        <w:rPr>
          <w:rFonts w:ascii="仿宋" w:eastAsia="仿宋" w:hAnsi="仿宋" w:hint="eastAsia"/>
          <w:color w:val="000000"/>
          <w:sz w:val="32"/>
          <w:szCs w:val="32"/>
        </w:rPr>
        <w:t>考室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内发生的各种突发事件。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九、认真受理群众和应试者的申诉和举报，并按规定的管理权限进行处理。 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十、自觉接受面试巡视人员的监督。</w:t>
      </w: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73D9C" w:rsidRPr="00500520" w:rsidRDefault="00573D9C" w:rsidP="00573D9C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/>
          <w:color w:val="000000"/>
          <w:sz w:val="32"/>
          <w:szCs w:val="32"/>
        </w:rPr>
        <w:t xml:space="preserve">              </w:t>
      </w:r>
    </w:p>
    <w:p w:rsidR="00573D9C" w:rsidRPr="00500520" w:rsidRDefault="00573D9C" w:rsidP="00573D9C">
      <w:pPr>
        <w:pStyle w:val="aa"/>
        <w:rPr>
          <w:rFonts w:ascii="仿宋" w:eastAsia="仿宋" w:hAnsi="仿宋"/>
          <w:color w:val="000000"/>
          <w:szCs w:val="32"/>
        </w:rPr>
      </w:pPr>
    </w:p>
    <w:p w:rsidR="001C6761" w:rsidRPr="00500520" w:rsidRDefault="001C6761" w:rsidP="00573D9C">
      <w:pPr>
        <w:pStyle w:val="aa"/>
        <w:rPr>
          <w:rFonts w:ascii="仿宋" w:eastAsia="仿宋" w:hAnsi="仿宋"/>
          <w:color w:val="000000"/>
          <w:szCs w:val="32"/>
        </w:rPr>
      </w:pPr>
    </w:p>
    <w:p w:rsidR="00573D9C" w:rsidRPr="00500520" w:rsidRDefault="00573D9C" w:rsidP="00573D9C">
      <w:pPr>
        <w:pStyle w:val="aa"/>
        <w:rPr>
          <w:rFonts w:ascii="仿宋" w:eastAsia="仿宋" w:hAnsi="仿宋"/>
          <w:color w:val="000000"/>
          <w:szCs w:val="32"/>
        </w:rPr>
      </w:pPr>
      <w:r w:rsidRPr="00500520">
        <w:rPr>
          <w:rFonts w:ascii="仿宋" w:eastAsia="仿宋" w:hAnsi="仿宋" w:hint="eastAsia"/>
          <w:color w:val="000000"/>
          <w:szCs w:val="32"/>
        </w:rPr>
        <w:lastRenderedPageBreak/>
        <w:t>附件</w:t>
      </w:r>
      <w:r w:rsidR="0059502C" w:rsidRPr="00500520">
        <w:rPr>
          <w:rFonts w:ascii="仿宋" w:eastAsia="仿宋" w:hAnsi="仿宋" w:hint="eastAsia"/>
          <w:color w:val="000000"/>
          <w:szCs w:val="32"/>
        </w:rPr>
        <w:t>5</w:t>
      </w:r>
    </w:p>
    <w:p w:rsidR="00573D9C" w:rsidRPr="00D772E1" w:rsidRDefault="00D772E1" w:rsidP="00573D9C">
      <w:pPr>
        <w:pStyle w:val="aa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D772E1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襄阳高新区2019年农村义务教育学校教师招聘</w:t>
      </w:r>
      <w:r w:rsidR="00573D9C" w:rsidRPr="00D772E1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面试评分</w:t>
      </w:r>
      <w:r w:rsidR="00346D7F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表</w:t>
      </w:r>
    </w:p>
    <w:p w:rsidR="00573D9C" w:rsidRPr="00500520" w:rsidRDefault="00573D9C" w:rsidP="00573D9C">
      <w:pPr>
        <w:pStyle w:val="ab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说课内容：                           说课人签号：</w:t>
      </w: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415"/>
        <w:gridCol w:w="1460"/>
      </w:tblGrid>
      <w:tr w:rsidR="00573D9C" w:rsidRPr="00500520">
        <w:trPr>
          <w:trHeight w:val="573"/>
        </w:trPr>
        <w:tc>
          <w:tcPr>
            <w:tcW w:w="1440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项目分值</w:t>
            </w:r>
          </w:p>
        </w:tc>
        <w:tc>
          <w:tcPr>
            <w:tcW w:w="6415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评   价   内   容</w:t>
            </w:r>
          </w:p>
        </w:tc>
        <w:tc>
          <w:tcPr>
            <w:tcW w:w="1460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得分</w:t>
            </w:r>
          </w:p>
        </w:tc>
      </w:tr>
      <w:tr w:rsidR="00573D9C" w:rsidRPr="00500520">
        <w:trPr>
          <w:trHeight w:val="1013"/>
        </w:trPr>
        <w:tc>
          <w:tcPr>
            <w:tcW w:w="1440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一、教学目标确定</w:t>
            </w:r>
          </w:p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15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1.</w:t>
            </w: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教学目标全面、具体、适宜，有针对性、导向性。能从知识、能力、情感等方面来确定目标。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（10分）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2.</w:t>
            </w: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教学目标确立依据恰当，符合课程标准要求、符合教材和学生实际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。（10分）</w:t>
            </w:r>
          </w:p>
        </w:tc>
        <w:tc>
          <w:tcPr>
            <w:tcW w:w="1460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</w:p>
        </w:tc>
      </w:tr>
      <w:tr w:rsidR="00573D9C" w:rsidRPr="00500520">
        <w:trPr>
          <w:trHeight w:val="1055"/>
        </w:trPr>
        <w:tc>
          <w:tcPr>
            <w:tcW w:w="1440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二、教学重点和难点分析（20分）</w:t>
            </w:r>
          </w:p>
        </w:tc>
        <w:tc>
          <w:tcPr>
            <w:tcW w:w="6415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1.重点明确，难点恰当。（7分）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2.</w:t>
            </w: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对重、难点把握准确，能清晰说明确定重、难点的成因。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（7分）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.</w:t>
            </w: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准确分析教材的地位、作用及前后知识之间的联系。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（6分）</w:t>
            </w:r>
          </w:p>
        </w:tc>
        <w:tc>
          <w:tcPr>
            <w:tcW w:w="1460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</w:p>
        </w:tc>
      </w:tr>
      <w:tr w:rsidR="00573D9C" w:rsidRPr="00500520">
        <w:tc>
          <w:tcPr>
            <w:tcW w:w="1440" w:type="dxa"/>
            <w:vAlign w:val="center"/>
          </w:tcPr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三、教学过程设计</w:t>
            </w:r>
          </w:p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（40分）</w:t>
            </w:r>
          </w:p>
        </w:tc>
        <w:tc>
          <w:tcPr>
            <w:tcW w:w="6415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1.教学步骤合理、有序、符合学生的认识特点和规律。（9分）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2.教学活动的设计符合实际，能发挥学生的主体作用。（9分）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3.能依据教学的需要和学生的实际，合理地选择、运用教学方法。（11分）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4.整个教学过程的实施能够较好的突出重点，突破难点，真正使教学目标设计落实。（11分）</w:t>
            </w:r>
          </w:p>
        </w:tc>
        <w:tc>
          <w:tcPr>
            <w:tcW w:w="1460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</w:p>
        </w:tc>
      </w:tr>
      <w:tr w:rsidR="00573D9C" w:rsidRPr="00500520">
        <w:trPr>
          <w:trHeight w:val="451"/>
        </w:trPr>
        <w:tc>
          <w:tcPr>
            <w:tcW w:w="1440" w:type="dxa"/>
            <w:vAlign w:val="center"/>
          </w:tcPr>
          <w:p w:rsidR="00573D9C" w:rsidRPr="00500520" w:rsidRDefault="00573D9C" w:rsidP="00B50D65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四、个人基本素养</w:t>
            </w:r>
          </w:p>
          <w:p w:rsidR="00573D9C" w:rsidRPr="00500520" w:rsidRDefault="00573D9C" w:rsidP="00B50D65">
            <w:pPr>
              <w:spacing w:line="400" w:lineRule="exact"/>
              <w:jc w:val="center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6415" w:type="dxa"/>
          </w:tcPr>
          <w:p w:rsidR="00573D9C" w:rsidRPr="00500520" w:rsidRDefault="00573D9C" w:rsidP="00B50D65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1.教态自然、大方，举止文明。</w:t>
            </w:r>
            <w:r w:rsidRPr="0050052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（6分）</w:t>
            </w:r>
          </w:p>
          <w:p w:rsidR="00573D9C" w:rsidRPr="00500520" w:rsidRDefault="00573D9C" w:rsidP="00B50D65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2.语言清晰、简练、准确、生动，板书设计精炼，</w:t>
            </w:r>
            <w:r w:rsidRPr="0050052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字迹端正、清晰、美观。（6分）</w:t>
            </w:r>
          </w:p>
          <w:p w:rsidR="00573D9C" w:rsidRPr="00500520" w:rsidRDefault="00573D9C" w:rsidP="00B50D65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3.辅助教学操作、演示准确无误。</w:t>
            </w:r>
            <w:r w:rsidRPr="0050052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（4分）</w:t>
            </w:r>
          </w:p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4.遵守说课时间。</w:t>
            </w:r>
            <w:r w:rsidRPr="00500520">
              <w:rPr>
                <w:rFonts w:ascii="仿宋" w:eastAsia="仿宋" w:hAnsi="仿宋" w:cs="Courier New" w:hint="eastAsia"/>
                <w:color w:val="000000"/>
                <w:sz w:val="32"/>
                <w:szCs w:val="32"/>
              </w:rPr>
              <w:t>（4分）</w:t>
            </w:r>
          </w:p>
        </w:tc>
        <w:tc>
          <w:tcPr>
            <w:tcW w:w="1460" w:type="dxa"/>
          </w:tcPr>
          <w:p w:rsidR="00573D9C" w:rsidRPr="00500520" w:rsidRDefault="00573D9C" w:rsidP="00B50D65">
            <w:pPr>
              <w:spacing w:line="400" w:lineRule="exact"/>
              <w:rPr>
                <w:rFonts w:ascii="仿宋" w:eastAsia="仿宋" w:hAnsi="仿宋" w:cs="Courier New"/>
                <w:color w:val="000000"/>
                <w:sz w:val="32"/>
                <w:szCs w:val="32"/>
              </w:rPr>
            </w:pPr>
          </w:p>
        </w:tc>
      </w:tr>
      <w:tr w:rsidR="00573D9C" w:rsidRPr="00500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9C" w:rsidRPr="00500520" w:rsidRDefault="00573D9C" w:rsidP="00B50D65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0052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9C" w:rsidRPr="00500520" w:rsidRDefault="00573D9C" w:rsidP="00B50D65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9C" w:rsidRPr="00500520" w:rsidRDefault="00573D9C" w:rsidP="00B50D65">
            <w:pPr>
              <w:spacing w:line="4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573D9C" w:rsidRPr="00500520" w:rsidRDefault="00573D9C" w:rsidP="00573D9C">
      <w:pPr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2"/>
          <w:szCs w:val="32"/>
        </w:rPr>
        <w:t>评委签</w:t>
      </w:r>
      <w:r w:rsidR="00045EF7">
        <w:rPr>
          <w:rFonts w:ascii="仿宋" w:eastAsia="仿宋" w:hAnsi="仿宋" w:hint="eastAsia"/>
          <w:color w:val="000000"/>
          <w:sz w:val="32"/>
          <w:szCs w:val="32"/>
        </w:rPr>
        <w:t>名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：                      </w:t>
      </w:r>
    </w:p>
    <w:p w:rsidR="001C6761" w:rsidRPr="00500520" w:rsidRDefault="00573D9C" w:rsidP="001C6761">
      <w:pPr>
        <w:pStyle w:val="aa"/>
        <w:rPr>
          <w:rFonts w:ascii="仿宋" w:eastAsia="仿宋" w:hAnsi="仿宋"/>
          <w:color w:val="000000"/>
        </w:rPr>
      </w:pPr>
      <w:r w:rsidRPr="00500520">
        <w:rPr>
          <w:rFonts w:ascii="仿宋" w:eastAsia="仿宋" w:hAnsi="仿宋"/>
          <w:color w:val="000000"/>
        </w:rPr>
        <w:br w:type="page"/>
      </w:r>
      <w:r w:rsidRPr="00500520">
        <w:rPr>
          <w:rFonts w:ascii="仿宋" w:eastAsia="仿宋" w:hAnsi="仿宋" w:hint="eastAsia"/>
          <w:color w:val="000000"/>
        </w:rPr>
        <w:lastRenderedPageBreak/>
        <w:t>附件</w:t>
      </w:r>
      <w:r w:rsidR="0059502C" w:rsidRPr="00500520">
        <w:rPr>
          <w:rFonts w:ascii="仿宋" w:eastAsia="仿宋" w:hAnsi="仿宋" w:hint="eastAsia"/>
          <w:color w:val="000000"/>
        </w:rPr>
        <w:t>6</w:t>
      </w:r>
    </w:p>
    <w:p w:rsidR="00573D9C" w:rsidRPr="00D772E1" w:rsidRDefault="00D772E1" w:rsidP="001C6761">
      <w:pPr>
        <w:pStyle w:val="aa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D772E1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襄阳高新区2019年农村义务教育学校教师招聘</w:t>
      </w:r>
      <w:r w:rsidR="00573D9C" w:rsidRPr="00D772E1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面试成绩汇总表</w:t>
      </w:r>
    </w:p>
    <w:tbl>
      <w:tblPr>
        <w:tblW w:w="9138" w:type="dxa"/>
        <w:tblLayout w:type="fixed"/>
        <w:tblLook w:val="0000"/>
      </w:tblPr>
      <w:tblGrid>
        <w:gridCol w:w="794"/>
        <w:gridCol w:w="534"/>
        <w:gridCol w:w="534"/>
        <w:gridCol w:w="534"/>
        <w:gridCol w:w="534"/>
        <w:gridCol w:w="534"/>
        <w:gridCol w:w="534"/>
        <w:gridCol w:w="534"/>
        <w:gridCol w:w="931"/>
        <w:gridCol w:w="840"/>
        <w:gridCol w:w="1155"/>
        <w:gridCol w:w="1680"/>
      </w:tblGrid>
      <w:tr w:rsidR="00573D9C" w:rsidRPr="00500520">
        <w:trPr>
          <w:trHeight w:val="110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去掉</w:t>
            </w:r>
            <w:r w:rsidR="00045EF7">
              <w:rPr>
                <w:rFonts w:ascii="仿宋" w:eastAsia="仿宋" w:hAnsi="仿宋" w:hint="eastAsia"/>
                <w:b/>
                <w:color w:val="000000"/>
                <w:szCs w:val="21"/>
              </w:rPr>
              <w:t>的</w:t>
            </w: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一个最高分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去掉</w:t>
            </w:r>
            <w:r w:rsidR="00045EF7">
              <w:rPr>
                <w:rFonts w:ascii="仿宋" w:eastAsia="仿宋" w:hAnsi="仿宋" w:hint="eastAsia"/>
                <w:b/>
                <w:color w:val="000000"/>
                <w:szCs w:val="21"/>
              </w:rPr>
              <w:t>的</w:t>
            </w: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一个最低分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045EF7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8A5D68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b/>
                <w:color w:val="000000"/>
                <w:szCs w:val="21"/>
              </w:rPr>
              <w:t>考生签名</w:t>
            </w:r>
          </w:p>
        </w:tc>
      </w:tr>
      <w:tr w:rsidR="00573D9C" w:rsidRPr="00500520">
        <w:trPr>
          <w:trHeight w:val="49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5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6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7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5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73D9C" w:rsidRPr="00500520">
        <w:trPr>
          <w:trHeight w:val="4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0520"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D9C" w:rsidRPr="00500520" w:rsidRDefault="00573D9C" w:rsidP="00B50D6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573D9C" w:rsidRPr="00500520" w:rsidRDefault="00571AA3" w:rsidP="00573D9C">
      <w:pPr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计</w:t>
      </w:r>
      <w:r w:rsidR="00573D9C" w:rsidRPr="00500520">
        <w:rPr>
          <w:rFonts w:ascii="仿宋" w:eastAsia="仿宋" w:hAnsi="仿宋" w:hint="eastAsia"/>
          <w:color w:val="000000"/>
          <w:sz w:val="30"/>
          <w:szCs w:val="30"/>
        </w:rPr>
        <w:t xml:space="preserve">（核）分人员签名：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="00573D9C" w:rsidRPr="00500520">
        <w:rPr>
          <w:rFonts w:ascii="仿宋" w:eastAsia="仿宋" w:hAnsi="仿宋" w:hint="eastAsia"/>
          <w:color w:val="000000"/>
          <w:sz w:val="30"/>
          <w:szCs w:val="30"/>
        </w:rPr>
        <w:t>监督人员签名：</w:t>
      </w:r>
    </w:p>
    <w:p w:rsidR="00D772E1" w:rsidRDefault="00573D9C" w:rsidP="001C6761">
      <w:pPr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00520">
        <w:rPr>
          <w:rFonts w:ascii="仿宋" w:eastAsia="仿宋" w:hAnsi="仿宋" w:hint="eastAsia"/>
          <w:color w:val="000000"/>
          <w:sz w:val="30"/>
          <w:szCs w:val="30"/>
        </w:rPr>
        <w:t xml:space="preserve">主  考  官  签  名：          </w:t>
      </w:r>
      <w:r w:rsidR="00571AA3"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Pr="00500520">
        <w:rPr>
          <w:rFonts w:ascii="仿宋" w:eastAsia="仿宋" w:hAnsi="仿宋" w:hint="eastAsia"/>
          <w:color w:val="000000"/>
          <w:sz w:val="30"/>
          <w:szCs w:val="30"/>
        </w:rPr>
        <w:t>面  试 时 间：</w:t>
      </w:r>
      <w:r w:rsidRPr="0050052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573D9C" w:rsidRPr="00D772E1" w:rsidRDefault="00D772E1" w:rsidP="00D772E1">
      <w:pPr>
        <w:pStyle w:val="aa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  <w:szCs w:val="32"/>
        </w:rPr>
        <w:br w:type="page"/>
      </w:r>
      <w:r w:rsidRPr="00500520">
        <w:rPr>
          <w:rFonts w:ascii="仿宋" w:eastAsia="仿宋" w:hAnsi="仿宋" w:hint="eastAsia"/>
          <w:color w:val="000000"/>
        </w:rPr>
        <w:lastRenderedPageBreak/>
        <w:t>附件</w:t>
      </w:r>
      <w:r>
        <w:rPr>
          <w:rFonts w:ascii="仿宋" w:eastAsia="仿宋" w:hAnsi="仿宋" w:hint="eastAsia"/>
          <w:color w:val="000000"/>
        </w:rPr>
        <w:t>7</w:t>
      </w:r>
    </w:p>
    <w:p w:rsidR="00D772E1" w:rsidRPr="00D772E1" w:rsidRDefault="00D772E1" w:rsidP="00D772E1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D772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襄阳高新区2019年农村义务教育学校教师招聘面试实施程序</w:t>
      </w:r>
    </w:p>
    <w:p w:rsidR="00D772E1" w:rsidRPr="00D772E1" w:rsidRDefault="00D772E1" w:rsidP="00D772E1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8327"/>
      </w:tblGrid>
      <w:tr w:rsidR="00D772E1" w:rsidRPr="00D772E1" w:rsidTr="00D772E1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654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DF64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1.考试工作人员到考务办公室报到。</w:t>
            </w:r>
          </w:p>
        </w:tc>
      </w:tr>
      <w:tr w:rsidR="00D772E1" w:rsidRPr="00D772E1" w:rsidTr="00D772E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654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D77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2.组织学习《考官守则》《考试工作人员守则》《面试实施程序》，强调工作要求和纪律。</w:t>
            </w:r>
          </w:p>
        </w:tc>
      </w:tr>
      <w:tr w:rsidR="00D772E1" w:rsidRPr="00D772E1" w:rsidTr="00D772E1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654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D77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3.考官、计时员、计分核分员、监督员进入面试室、相关工作人员到候考室、备课室，检查室内相应物品材料是否配备到位，桌凳、物品摆放是否合理。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4.主考抽签确定命题考官，命题考官命3套试题（一式二份），并密封。</w:t>
            </w:r>
          </w:p>
        </w:tc>
      </w:tr>
      <w:tr w:rsidR="00D772E1" w:rsidRPr="00D772E1" w:rsidTr="00D772E1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F0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F0427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F0427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DA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5.考生在接受安检和初次核对后进入候考室，工作人员再次核对考生信息</w:t>
            </w:r>
            <w:r w:rsidR="00DA051F">
              <w:rPr>
                <w:rFonts w:ascii="宋体" w:hAnsi="宋体" w:cs="宋体" w:hint="eastAsia"/>
                <w:color w:val="000000"/>
                <w:kern w:val="0"/>
                <w:sz w:val="24"/>
              </w:rPr>
              <w:t>（核查考生本人、身份证、面试通知书、笔试准考证是否为同一人）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，组织学习《考生守则》。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6.候考室工作人员组织考生抽签，确定考生</w:t>
            </w:r>
            <w:r w:rsidR="00DF6476">
              <w:rPr>
                <w:rFonts w:ascii="宋体" w:hAnsi="宋体" w:cs="宋体" w:hint="eastAsia"/>
                <w:color w:val="000000"/>
                <w:kern w:val="0"/>
                <w:sz w:val="24"/>
              </w:rPr>
              <w:t>面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试顺序，并做好登记和签字确认。</w:t>
            </w:r>
          </w:p>
        </w:tc>
      </w:tr>
      <w:tr w:rsidR="00D772E1" w:rsidRPr="00D772E1" w:rsidTr="00D772E1">
        <w:trPr>
          <w:trHeight w:val="1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F0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14:</w:t>
            </w:r>
            <w:r w:rsidR="00F0427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C2" w:rsidRDefault="00552EC2" w:rsidP="00280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7.迟到考生禁止入场。</w:t>
            </w:r>
          </w:p>
          <w:p w:rsidR="00D772E1" w:rsidRPr="00D772E1" w:rsidRDefault="00552EC2" w:rsidP="0055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DF6476">
              <w:rPr>
                <w:rFonts w:ascii="宋体" w:hAnsi="宋体" w:cs="宋体" w:hint="eastAsia"/>
                <w:color w:val="000000"/>
                <w:kern w:val="0"/>
                <w:sz w:val="24"/>
              </w:rPr>
              <w:t>监督员（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纪检监察人员</w:t>
            </w:r>
            <w:r w:rsidR="00DF6476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带领</w:t>
            </w:r>
            <w:r w:rsidR="006D37A1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初中语文学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科第1号考生直入面试室抽签确定试题</w:t>
            </w:r>
            <w:r w:rsidR="00D778B8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 w:rsidR="000E271D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*注意不同学科交替时时间衔接，</w:t>
            </w:r>
            <w:r w:rsidR="000F517F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15:05分，16:0</w:t>
            </w:r>
            <w:r w:rsidR="0028038A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  <w:r w:rsidR="000F517F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，17:</w:t>
            </w:r>
            <w:r w:rsidR="0028038A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</w:t>
            </w:r>
            <w:r w:rsidR="000F517F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分别引导小学语文、初中数学、小学英语第1号考生到面试室抽签</w:t>
            </w:r>
            <w:r w:rsidR="006D37A1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确</w:t>
            </w:r>
            <w:r w:rsidR="000F517F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定该科试题）</w:t>
            </w:r>
            <w:r w:rsidR="00D772E1" w:rsidRPr="000E271D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.各科第1号考生抽签确定试题后，在纪检监察人员带领下从面试室直入备课室。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.备课室工作人员将试题板书在黑板上。</w:t>
            </w:r>
          </w:p>
        </w:tc>
      </w:tr>
      <w:tr w:rsidR="00D772E1" w:rsidRPr="00D772E1" w:rsidTr="00D772E1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F0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14:</w:t>
            </w:r>
            <w:r w:rsidR="00F04278">
              <w:rPr>
                <w:rFonts w:ascii="宋体" w:hAnsi="宋体" w:cs="宋体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A1" w:rsidRDefault="00D772E1" w:rsidP="006D37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.备课室工作人员下达“请开始备课”指令，并开始计时，考生开始备课。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.候考室工作人员开始计时，10分钟后引导第2号考生到备课室备课，依次类推，直到</w:t>
            </w:r>
            <w:r w:rsidR="00654CBD">
              <w:rPr>
                <w:rFonts w:ascii="宋体" w:hAnsi="宋体" w:cs="宋体" w:hint="eastAsia"/>
                <w:color w:val="000000"/>
                <w:kern w:val="0"/>
                <w:sz w:val="24"/>
              </w:rPr>
              <w:t>该科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最后一名考生。</w:t>
            </w:r>
          </w:p>
          <w:p w:rsidR="00D772E1" w:rsidRPr="006D37A1" w:rsidRDefault="006D37A1" w:rsidP="006D37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*</w:t>
            </w:r>
            <w:r w:rsidR="0003012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请</w:t>
            </w:r>
            <w:r w:rsidRPr="006D37A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注意不同学科交替时的时间衔接</w:t>
            </w:r>
            <w:r w:rsidR="0003012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772E1" w:rsidRPr="00D772E1" w:rsidTr="00DA051F">
        <w:trPr>
          <w:trHeight w:val="13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A65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55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.联络员从备课室引导第1号考生到面试室面试（10分钟后引导第2号考生，依次类推，直到</w:t>
            </w:r>
            <w:r w:rsidR="00306670">
              <w:rPr>
                <w:rFonts w:ascii="宋体" w:hAnsi="宋体" w:cs="宋体" w:hint="eastAsia"/>
                <w:color w:val="000000"/>
                <w:kern w:val="0"/>
                <w:sz w:val="24"/>
              </w:rPr>
              <w:t>该科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最后一名考生）。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.主考下达“请开始说课”指令，计时员开始计时，第1号考生开始说课，考官开始评分并签名。</w:t>
            </w:r>
          </w:p>
        </w:tc>
      </w:tr>
      <w:tr w:rsidR="00D772E1" w:rsidRPr="00D772E1" w:rsidTr="000F517F">
        <w:trPr>
          <w:trHeight w:val="12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306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30667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55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.计时员下达“说课时间到，请停止说课”指令。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.计分员收取考官评分，按要求计分，核分员核对。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.计分员向考生和考官宣布考生面试成绩，考生签名确认成绩。计时员收取考生说课稿。考生在联络员引导下离场。</w:t>
            </w:r>
          </w:p>
        </w:tc>
      </w:tr>
      <w:tr w:rsidR="00D772E1" w:rsidRPr="00D772E1" w:rsidTr="00DA051F">
        <w:trPr>
          <w:trHeight w:val="6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306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30667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A6540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55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.联络员引导第2号考生入面试室，相关实施程序与第1号考生相同，依次类推，直至最后一名考生。</w:t>
            </w:r>
          </w:p>
        </w:tc>
      </w:tr>
      <w:tr w:rsidR="00D772E1" w:rsidRPr="00D772E1" w:rsidTr="000F517F">
        <w:trPr>
          <w:trHeight w:val="6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D77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D772E1" w:rsidP="0055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552EC2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.全部考生面试完毕，主考、计分核分员、监督员整体核查评分表、面试成绩汇总表并签字。连同考生说课稿装入档案袋密封，并交考务办公室。</w:t>
            </w:r>
          </w:p>
        </w:tc>
      </w:tr>
      <w:tr w:rsidR="00D772E1" w:rsidRPr="00D772E1" w:rsidTr="00D772E1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1" w:rsidRPr="00D772E1" w:rsidRDefault="00D772E1" w:rsidP="00D77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E1" w:rsidRPr="00D772E1" w:rsidRDefault="00552EC2" w:rsidP="00D77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.纪工委（监察局）、组织部（人社局）、社会事务办公室再次复核考生面试成绩，复核无误后</w:t>
            </w:r>
            <w:r w:rsidR="00306670">
              <w:rPr>
                <w:rFonts w:ascii="宋体" w:hAnsi="宋体" w:cs="宋体" w:hint="eastAsia"/>
                <w:color w:val="000000"/>
                <w:kern w:val="0"/>
                <w:sz w:val="24"/>
              </w:rPr>
              <w:t>连同笔试成绩所计算出的考试总成绩于</w:t>
            </w:r>
            <w:r w:rsidR="00D772E1" w:rsidRPr="00D772E1">
              <w:rPr>
                <w:rFonts w:ascii="宋体" w:hAnsi="宋体" w:cs="宋体" w:hint="eastAsia"/>
                <w:color w:val="000000"/>
                <w:kern w:val="0"/>
                <w:sz w:val="24"/>
              </w:rPr>
              <w:t>3天内公示。</w:t>
            </w:r>
          </w:p>
        </w:tc>
      </w:tr>
    </w:tbl>
    <w:p w:rsidR="00D772E1" w:rsidRPr="00A65404" w:rsidRDefault="0028038A" w:rsidP="0028038A">
      <w:pPr>
        <w:ind w:firstLineChars="200" w:firstLine="480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以上实施程序主要以初中语文面试程序为主而设置，</w:t>
      </w:r>
      <w:r w:rsidRPr="00A65404">
        <w:rPr>
          <w:rFonts w:ascii="楷体" w:eastAsia="楷体" w:hAnsi="楷体" w:hint="eastAsia"/>
          <w:color w:val="000000"/>
          <w:sz w:val="24"/>
        </w:rPr>
        <w:t>请</w:t>
      </w:r>
      <w:r w:rsidR="00A65404" w:rsidRPr="00A65404">
        <w:rPr>
          <w:rFonts w:ascii="楷体" w:eastAsia="楷体" w:hAnsi="楷体" w:hint="eastAsia"/>
          <w:color w:val="000000"/>
          <w:sz w:val="24"/>
        </w:rPr>
        <w:t>各工作人员特别注意不同学科</w:t>
      </w:r>
      <w:r w:rsidR="006D37A1">
        <w:rPr>
          <w:rFonts w:ascii="楷体" w:eastAsia="楷体" w:hAnsi="楷体" w:hint="eastAsia"/>
          <w:color w:val="000000"/>
          <w:sz w:val="24"/>
        </w:rPr>
        <w:t>交替时</w:t>
      </w:r>
      <w:r w:rsidR="00A65404" w:rsidRPr="00A65404">
        <w:rPr>
          <w:rFonts w:ascii="楷体" w:eastAsia="楷体" w:hAnsi="楷体" w:hint="eastAsia"/>
          <w:color w:val="000000"/>
          <w:sz w:val="24"/>
        </w:rPr>
        <w:t>的时间衔接</w:t>
      </w:r>
      <w:r>
        <w:rPr>
          <w:rFonts w:ascii="楷体" w:eastAsia="楷体" w:hAnsi="楷体" w:hint="eastAsia"/>
          <w:color w:val="000000"/>
          <w:sz w:val="24"/>
        </w:rPr>
        <w:t>，特别是候考室和备课室工作人员</w:t>
      </w:r>
      <w:r w:rsidR="00A65404" w:rsidRPr="00A65404">
        <w:rPr>
          <w:rFonts w:ascii="楷体" w:eastAsia="楷体" w:hAnsi="楷体" w:hint="eastAsia"/>
          <w:color w:val="000000"/>
          <w:sz w:val="24"/>
        </w:rPr>
        <w:t>。</w:t>
      </w:r>
    </w:p>
    <w:sectPr w:rsidR="00D772E1" w:rsidRPr="00A65404" w:rsidSect="001C6761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04" w:rsidRDefault="00EF6104">
      <w:r>
        <w:separator/>
      </w:r>
    </w:p>
  </w:endnote>
  <w:endnote w:type="continuationSeparator" w:id="0">
    <w:p w:rsidR="00EF6104" w:rsidRDefault="00EF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79" w:rsidRDefault="007F0D61" w:rsidP="009409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1D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D79" w:rsidRDefault="00691D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79" w:rsidRDefault="007F0D61" w:rsidP="00AF08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1D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335">
      <w:rPr>
        <w:rStyle w:val="a7"/>
        <w:noProof/>
      </w:rPr>
      <w:t>8</w:t>
    </w:r>
    <w:r>
      <w:rPr>
        <w:rStyle w:val="a7"/>
      </w:rPr>
      <w:fldChar w:fldCharType="end"/>
    </w:r>
  </w:p>
  <w:p w:rsidR="00691D79" w:rsidRDefault="00691D79" w:rsidP="009409A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04" w:rsidRDefault="00EF6104">
      <w:r>
        <w:separator/>
      </w:r>
    </w:p>
  </w:footnote>
  <w:footnote w:type="continuationSeparator" w:id="0">
    <w:p w:rsidR="00EF6104" w:rsidRDefault="00EF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79" w:rsidRDefault="00691D79" w:rsidP="003F176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8B5"/>
    <w:rsid w:val="000062B1"/>
    <w:rsid w:val="00006E23"/>
    <w:rsid w:val="000126E4"/>
    <w:rsid w:val="00024980"/>
    <w:rsid w:val="0002547D"/>
    <w:rsid w:val="00025AD4"/>
    <w:rsid w:val="00030121"/>
    <w:rsid w:val="000301E4"/>
    <w:rsid w:val="00045176"/>
    <w:rsid w:val="00045EF7"/>
    <w:rsid w:val="00046E30"/>
    <w:rsid w:val="00054C2A"/>
    <w:rsid w:val="00067031"/>
    <w:rsid w:val="000751C6"/>
    <w:rsid w:val="00080A54"/>
    <w:rsid w:val="00083136"/>
    <w:rsid w:val="000852E0"/>
    <w:rsid w:val="00090E0C"/>
    <w:rsid w:val="000926FF"/>
    <w:rsid w:val="00096850"/>
    <w:rsid w:val="000A2FC5"/>
    <w:rsid w:val="000B25B7"/>
    <w:rsid w:val="000B7BD0"/>
    <w:rsid w:val="000B7EDE"/>
    <w:rsid w:val="000C0EB1"/>
    <w:rsid w:val="000C45F4"/>
    <w:rsid w:val="000C5014"/>
    <w:rsid w:val="000C6984"/>
    <w:rsid w:val="000C77F4"/>
    <w:rsid w:val="000D0F7A"/>
    <w:rsid w:val="000E0BC2"/>
    <w:rsid w:val="000E271D"/>
    <w:rsid w:val="000E697D"/>
    <w:rsid w:val="000F14A0"/>
    <w:rsid w:val="000F517F"/>
    <w:rsid w:val="000F60CF"/>
    <w:rsid w:val="000F7880"/>
    <w:rsid w:val="0010385A"/>
    <w:rsid w:val="001112AA"/>
    <w:rsid w:val="001205B1"/>
    <w:rsid w:val="00120C5D"/>
    <w:rsid w:val="00131C0E"/>
    <w:rsid w:val="00133390"/>
    <w:rsid w:val="00133C02"/>
    <w:rsid w:val="0014502F"/>
    <w:rsid w:val="00160384"/>
    <w:rsid w:val="001648F5"/>
    <w:rsid w:val="00181852"/>
    <w:rsid w:val="00187F3A"/>
    <w:rsid w:val="0019135E"/>
    <w:rsid w:val="001A3AD6"/>
    <w:rsid w:val="001A58EF"/>
    <w:rsid w:val="001A60EE"/>
    <w:rsid w:val="001B6156"/>
    <w:rsid w:val="001C6761"/>
    <w:rsid w:val="001C6B0C"/>
    <w:rsid w:val="001D0396"/>
    <w:rsid w:val="001D1878"/>
    <w:rsid w:val="001D3BD9"/>
    <w:rsid w:val="001E527B"/>
    <w:rsid w:val="001E5D96"/>
    <w:rsid w:val="001F4548"/>
    <w:rsid w:val="002002D8"/>
    <w:rsid w:val="0021070D"/>
    <w:rsid w:val="002326FE"/>
    <w:rsid w:val="002327D2"/>
    <w:rsid w:val="002453E8"/>
    <w:rsid w:val="00246DC5"/>
    <w:rsid w:val="0026067A"/>
    <w:rsid w:val="00264E59"/>
    <w:rsid w:val="00267AAA"/>
    <w:rsid w:val="0028038A"/>
    <w:rsid w:val="002808CC"/>
    <w:rsid w:val="002819A9"/>
    <w:rsid w:val="00294BD7"/>
    <w:rsid w:val="002A17F8"/>
    <w:rsid w:val="002B04A5"/>
    <w:rsid w:val="002B3B2B"/>
    <w:rsid w:val="002B412C"/>
    <w:rsid w:val="002B5A20"/>
    <w:rsid w:val="002B6514"/>
    <w:rsid w:val="002C62DF"/>
    <w:rsid w:val="002D0FE2"/>
    <w:rsid w:val="002D73DA"/>
    <w:rsid w:val="002D7B39"/>
    <w:rsid w:val="002E4BD5"/>
    <w:rsid w:val="003061FB"/>
    <w:rsid w:val="00306670"/>
    <w:rsid w:val="0032604E"/>
    <w:rsid w:val="00335F4B"/>
    <w:rsid w:val="00341BFF"/>
    <w:rsid w:val="00341C3A"/>
    <w:rsid w:val="0034307A"/>
    <w:rsid w:val="00344605"/>
    <w:rsid w:val="00345030"/>
    <w:rsid w:val="00346D7F"/>
    <w:rsid w:val="003566C0"/>
    <w:rsid w:val="0036469E"/>
    <w:rsid w:val="00382021"/>
    <w:rsid w:val="00390B8A"/>
    <w:rsid w:val="00393EF3"/>
    <w:rsid w:val="003A029F"/>
    <w:rsid w:val="003A5019"/>
    <w:rsid w:val="003A679A"/>
    <w:rsid w:val="003C08B8"/>
    <w:rsid w:val="003D4BAD"/>
    <w:rsid w:val="003D6186"/>
    <w:rsid w:val="003D654E"/>
    <w:rsid w:val="003E17E0"/>
    <w:rsid w:val="003E2551"/>
    <w:rsid w:val="003E2FC4"/>
    <w:rsid w:val="003F1761"/>
    <w:rsid w:val="003F53B3"/>
    <w:rsid w:val="004014A7"/>
    <w:rsid w:val="00404344"/>
    <w:rsid w:val="00404FF9"/>
    <w:rsid w:val="00406F7D"/>
    <w:rsid w:val="00416F0F"/>
    <w:rsid w:val="00430872"/>
    <w:rsid w:val="00431D9D"/>
    <w:rsid w:val="0043503D"/>
    <w:rsid w:val="00436469"/>
    <w:rsid w:val="00453115"/>
    <w:rsid w:val="00474A93"/>
    <w:rsid w:val="00477555"/>
    <w:rsid w:val="00485CB1"/>
    <w:rsid w:val="00493EB2"/>
    <w:rsid w:val="00493EB6"/>
    <w:rsid w:val="00494335"/>
    <w:rsid w:val="004A0743"/>
    <w:rsid w:val="004A631B"/>
    <w:rsid w:val="004C7A4E"/>
    <w:rsid w:val="004D68E9"/>
    <w:rsid w:val="004E0231"/>
    <w:rsid w:val="004F099F"/>
    <w:rsid w:val="00500520"/>
    <w:rsid w:val="00504F72"/>
    <w:rsid w:val="00511819"/>
    <w:rsid w:val="00513337"/>
    <w:rsid w:val="00515B0F"/>
    <w:rsid w:val="005166BB"/>
    <w:rsid w:val="005276C5"/>
    <w:rsid w:val="00527A03"/>
    <w:rsid w:val="00527BFB"/>
    <w:rsid w:val="0053722C"/>
    <w:rsid w:val="00545F17"/>
    <w:rsid w:val="00552EC2"/>
    <w:rsid w:val="00571AA3"/>
    <w:rsid w:val="00573D9C"/>
    <w:rsid w:val="005741A4"/>
    <w:rsid w:val="005905E1"/>
    <w:rsid w:val="0059482A"/>
    <w:rsid w:val="0059502C"/>
    <w:rsid w:val="005A205E"/>
    <w:rsid w:val="005A234B"/>
    <w:rsid w:val="005B62FF"/>
    <w:rsid w:val="005C430F"/>
    <w:rsid w:val="005C52F9"/>
    <w:rsid w:val="005C7151"/>
    <w:rsid w:val="005C78A5"/>
    <w:rsid w:val="005E1183"/>
    <w:rsid w:val="005F1E01"/>
    <w:rsid w:val="006117C6"/>
    <w:rsid w:val="00615DF6"/>
    <w:rsid w:val="00615EC5"/>
    <w:rsid w:val="006220C1"/>
    <w:rsid w:val="006357B6"/>
    <w:rsid w:val="00636667"/>
    <w:rsid w:val="00647BFD"/>
    <w:rsid w:val="00652B02"/>
    <w:rsid w:val="00654CBD"/>
    <w:rsid w:val="0066071D"/>
    <w:rsid w:val="006730F7"/>
    <w:rsid w:val="00684DB8"/>
    <w:rsid w:val="00691D79"/>
    <w:rsid w:val="0069283A"/>
    <w:rsid w:val="006A196A"/>
    <w:rsid w:val="006A4D17"/>
    <w:rsid w:val="006A4F97"/>
    <w:rsid w:val="006C4756"/>
    <w:rsid w:val="006C7D3A"/>
    <w:rsid w:val="006D1A7A"/>
    <w:rsid w:val="006D37A1"/>
    <w:rsid w:val="006F2DD9"/>
    <w:rsid w:val="006F5746"/>
    <w:rsid w:val="006F71EE"/>
    <w:rsid w:val="00705BD5"/>
    <w:rsid w:val="007062DB"/>
    <w:rsid w:val="007068E5"/>
    <w:rsid w:val="00717882"/>
    <w:rsid w:val="0072364A"/>
    <w:rsid w:val="00724489"/>
    <w:rsid w:val="00727E19"/>
    <w:rsid w:val="007308B5"/>
    <w:rsid w:val="00754EE9"/>
    <w:rsid w:val="00773E6D"/>
    <w:rsid w:val="00774BF4"/>
    <w:rsid w:val="00776EB5"/>
    <w:rsid w:val="007771FE"/>
    <w:rsid w:val="0078450B"/>
    <w:rsid w:val="0079562D"/>
    <w:rsid w:val="007B1AEB"/>
    <w:rsid w:val="007B2670"/>
    <w:rsid w:val="007B5969"/>
    <w:rsid w:val="007B68B9"/>
    <w:rsid w:val="007B7B71"/>
    <w:rsid w:val="007D3FF0"/>
    <w:rsid w:val="007E0215"/>
    <w:rsid w:val="007E3E57"/>
    <w:rsid w:val="007F0D61"/>
    <w:rsid w:val="007F4B1D"/>
    <w:rsid w:val="008124DF"/>
    <w:rsid w:val="00816F20"/>
    <w:rsid w:val="00820678"/>
    <w:rsid w:val="0082361D"/>
    <w:rsid w:val="00836DD4"/>
    <w:rsid w:val="00840B8E"/>
    <w:rsid w:val="00840C0F"/>
    <w:rsid w:val="00847590"/>
    <w:rsid w:val="00850309"/>
    <w:rsid w:val="00855EBB"/>
    <w:rsid w:val="008601C8"/>
    <w:rsid w:val="00865703"/>
    <w:rsid w:val="00866B03"/>
    <w:rsid w:val="00871E77"/>
    <w:rsid w:val="0087477E"/>
    <w:rsid w:val="00876F4A"/>
    <w:rsid w:val="0088119C"/>
    <w:rsid w:val="00881B87"/>
    <w:rsid w:val="008830C3"/>
    <w:rsid w:val="008835BC"/>
    <w:rsid w:val="00897F67"/>
    <w:rsid w:val="008A4568"/>
    <w:rsid w:val="008A5D68"/>
    <w:rsid w:val="008B5F79"/>
    <w:rsid w:val="008C1C08"/>
    <w:rsid w:val="008E4EAB"/>
    <w:rsid w:val="008F06FD"/>
    <w:rsid w:val="008F08E0"/>
    <w:rsid w:val="008F110F"/>
    <w:rsid w:val="00900000"/>
    <w:rsid w:val="00900AFB"/>
    <w:rsid w:val="009154E7"/>
    <w:rsid w:val="00917E28"/>
    <w:rsid w:val="00921995"/>
    <w:rsid w:val="0092794C"/>
    <w:rsid w:val="00935EA3"/>
    <w:rsid w:val="009409A3"/>
    <w:rsid w:val="0094110B"/>
    <w:rsid w:val="0094231D"/>
    <w:rsid w:val="009547A9"/>
    <w:rsid w:val="00956E95"/>
    <w:rsid w:val="00963FCD"/>
    <w:rsid w:val="00973104"/>
    <w:rsid w:val="00997203"/>
    <w:rsid w:val="009A1EF0"/>
    <w:rsid w:val="009B6ECD"/>
    <w:rsid w:val="009B70E3"/>
    <w:rsid w:val="009D64F0"/>
    <w:rsid w:val="009E67CE"/>
    <w:rsid w:val="009E6F50"/>
    <w:rsid w:val="009F2B39"/>
    <w:rsid w:val="009F5CA9"/>
    <w:rsid w:val="00A15AAD"/>
    <w:rsid w:val="00A21B23"/>
    <w:rsid w:val="00A27AAB"/>
    <w:rsid w:val="00A3325C"/>
    <w:rsid w:val="00A4182D"/>
    <w:rsid w:val="00A45EA5"/>
    <w:rsid w:val="00A52B5A"/>
    <w:rsid w:val="00A55517"/>
    <w:rsid w:val="00A55950"/>
    <w:rsid w:val="00A64608"/>
    <w:rsid w:val="00A65404"/>
    <w:rsid w:val="00A671BF"/>
    <w:rsid w:val="00A70B17"/>
    <w:rsid w:val="00A722D1"/>
    <w:rsid w:val="00A77A39"/>
    <w:rsid w:val="00A82D40"/>
    <w:rsid w:val="00A866D6"/>
    <w:rsid w:val="00AC2ADA"/>
    <w:rsid w:val="00AC30A4"/>
    <w:rsid w:val="00AF0860"/>
    <w:rsid w:val="00B06370"/>
    <w:rsid w:val="00B1199A"/>
    <w:rsid w:val="00B20500"/>
    <w:rsid w:val="00B41A0B"/>
    <w:rsid w:val="00B42A73"/>
    <w:rsid w:val="00B50D65"/>
    <w:rsid w:val="00B578C5"/>
    <w:rsid w:val="00B8070E"/>
    <w:rsid w:val="00B90476"/>
    <w:rsid w:val="00BA10DC"/>
    <w:rsid w:val="00BA5E7C"/>
    <w:rsid w:val="00BC24F9"/>
    <w:rsid w:val="00BD12A9"/>
    <w:rsid w:val="00BD7960"/>
    <w:rsid w:val="00BE11E1"/>
    <w:rsid w:val="00BE2DBD"/>
    <w:rsid w:val="00BF7616"/>
    <w:rsid w:val="00C00DD2"/>
    <w:rsid w:val="00C07D21"/>
    <w:rsid w:val="00C14D92"/>
    <w:rsid w:val="00C22674"/>
    <w:rsid w:val="00C502C6"/>
    <w:rsid w:val="00C556B8"/>
    <w:rsid w:val="00C57277"/>
    <w:rsid w:val="00C71CA3"/>
    <w:rsid w:val="00C82644"/>
    <w:rsid w:val="00C8652C"/>
    <w:rsid w:val="00C86CC9"/>
    <w:rsid w:val="00C954E2"/>
    <w:rsid w:val="00CA264E"/>
    <w:rsid w:val="00CA27DE"/>
    <w:rsid w:val="00CA3D18"/>
    <w:rsid w:val="00CA77A1"/>
    <w:rsid w:val="00CE0A50"/>
    <w:rsid w:val="00CE2609"/>
    <w:rsid w:val="00CF41B7"/>
    <w:rsid w:val="00D04078"/>
    <w:rsid w:val="00D115BD"/>
    <w:rsid w:val="00D147AB"/>
    <w:rsid w:val="00D1703F"/>
    <w:rsid w:val="00D17911"/>
    <w:rsid w:val="00D229C2"/>
    <w:rsid w:val="00D22E41"/>
    <w:rsid w:val="00D256A9"/>
    <w:rsid w:val="00D264DD"/>
    <w:rsid w:val="00D73A77"/>
    <w:rsid w:val="00D772E1"/>
    <w:rsid w:val="00D778B8"/>
    <w:rsid w:val="00D855FB"/>
    <w:rsid w:val="00D90C58"/>
    <w:rsid w:val="00DA051F"/>
    <w:rsid w:val="00DB36FF"/>
    <w:rsid w:val="00DB5F32"/>
    <w:rsid w:val="00DC5930"/>
    <w:rsid w:val="00DC6F49"/>
    <w:rsid w:val="00DD24CC"/>
    <w:rsid w:val="00DD447B"/>
    <w:rsid w:val="00DD4C56"/>
    <w:rsid w:val="00DD5BBF"/>
    <w:rsid w:val="00DD61A7"/>
    <w:rsid w:val="00DE35DE"/>
    <w:rsid w:val="00DE57D7"/>
    <w:rsid w:val="00DE6D89"/>
    <w:rsid w:val="00DF6476"/>
    <w:rsid w:val="00E00247"/>
    <w:rsid w:val="00E04163"/>
    <w:rsid w:val="00E07235"/>
    <w:rsid w:val="00E170D0"/>
    <w:rsid w:val="00E21CF8"/>
    <w:rsid w:val="00E407A5"/>
    <w:rsid w:val="00E41958"/>
    <w:rsid w:val="00E43285"/>
    <w:rsid w:val="00E472FC"/>
    <w:rsid w:val="00E533EE"/>
    <w:rsid w:val="00E63C14"/>
    <w:rsid w:val="00E706A2"/>
    <w:rsid w:val="00E84D38"/>
    <w:rsid w:val="00E9610E"/>
    <w:rsid w:val="00EB111E"/>
    <w:rsid w:val="00EB3535"/>
    <w:rsid w:val="00EB401D"/>
    <w:rsid w:val="00EC2126"/>
    <w:rsid w:val="00EC6974"/>
    <w:rsid w:val="00ED33F9"/>
    <w:rsid w:val="00ED3B04"/>
    <w:rsid w:val="00ED48F0"/>
    <w:rsid w:val="00EE418F"/>
    <w:rsid w:val="00EF1853"/>
    <w:rsid w:val="00EF6104"/>
    <w:rsid w:val="00F018E1"/>
    <w:rsid w:val="00F04278"/>
    <w:rsid w:val="00F04DAC"/>
    <w:rsid w:val="00F21D56"/>
    <w:rsid w:val="00F26BA4"/>
    <w:rsid w:val="00F33A3E"/>
    <w:rsid w:val="00F352A1"/>
    <w:rsid w:val="00F3534F"/>
    <w:rsid w:val="00F4090C"/>
    <w:rsid w:val="00F422B7"/>
    <w:rsid w:val="00F446F3"/>
    <w:rsid w:val="00F47661"/>
    <w:rsid w:val="00F504B7"/>
    <w:rsid w:val="00F52C81"/>
    <w:rsid w:val="00F53575"/>
    <w:rsid w:val="00F56CA9"/>
    <w:rsid w:val="00F609E4"/>
    <w:rsid w:val="00F6477B"/>
    <w:rsid w:val="00F71C44"/>
    <w:rsid w:val="00F72B1D"/>
    <w:rsid w:val="00F8105A"/>
    <w:rsid w:val="00F81EE7"/>
    <w:rsid w:val="00FA5049"/>
    <w:rsid w:val="00FB0BB1"/>
    <w:rsid w:val="00FB1682"/>
    <w:rsid w:val="00FC5CA2"/>
    <w:rsid w:val="00FE16DE"/>
    <w:rsid w:val="00FE371B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73D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3325C"/>
    <w:pPr>
      <w:keepLines/>
      <w:adjustRightInd w:val="0"/>
      <w:snapToGrid w:val="0"/>
      <w:spacing w:line="372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rsid w:val="00A64608"/>
    <w:pPr>
      <w:ind w:firstLineChars="200" w:firstLine="420"/>
    </w:pPr>
    <w:rPr>
      <w:szCs w:val="20"/>
    </w:rPr>
  </w:style>
  <w:style w:type="paragraph" w:styleId="a3">
    <w:name w:val="Balloon Text"/>
    <w:basedOn w:val="a"/>
    <w:semiHidden/>
    <w:rsid w:val="00836DD4"/>
    <w:rPr>
      <w:sz w:val="18"/>
      <w:szCs w:val="18"/>
    </w:rPr>
  </w:style>
  <w:style w:type="character" w:styleId="a4">
    <w:name w:val="Hyperlink"/>
    <w:basedOn w:val="a0"/>
    <w:uiPriority w:val="99"/>
    <w:rsid w:val="00776EB5"/>
    <w:rPr>
      <w:color w:val="0000FF"/>
      <w:u w:val="single"/>
    </w:rPr>
  </w:style>
  <w:style w:type="paragraph" w:styleId="a5">
    <w:name w:val="Normal (Web)"/>
    <w:basedOn w:val="a"/>
    <w:rsid w:val="00C00DD2"/>
    <w:rPr>
      <w:sz w:val="24"/>
    </w:rPr>
  </w:style>
  <w:style w:type="paragraph" w:styleId="a6">
    <w:name w:val="footer"/>
    <w:basedOn w:val="a"/>
    <w:rsid w:val="00940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409A3"/>
  </w:style>
  <w:style w:type="paragraph" w:styleId="a8">
    <w:name w:val="header"/>
    <w:basedOn w:val="a"/>
    <w:rsid w:val="00940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rsid w:val="00A3325C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Body Text Indent"/>
    <w:basedOn w:val="a"/>
    <w:link w:val="Char"/>
    <w:rsid w:val="00A332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9"/>
    <w:rsid w:val="00A3325C"/>
    <w:rPr>
      <w:kern w:val="2"/>
      <w:sz w:val="21"/>
      <w:szCs w:val="24"/>
    </w:rPr>
  </w:style>
  <w:style w:type="paragraph" w:styleId="20">
    <w:name w:val="Body Text First Indent 2"/>
    <w:basedOn w:val="a9"/>
    <w:link w:val="2Char0"/>
    <w:rsid w:val="00A3325C"/>
    <w:pPr>
      <w:adjustRightInd w:val="0"/>
      <w:snapToGrid w:val="0"/>
      <w:spacing w:after="0" w:line="336" w:lineRule="auto"/>
      <w:ind w:leftChars="0" w:left="0" w:firstLineChars="200" w:firstLine="210"/>
    </w:pPr>
    <w:rPr>
      <w:rFonts w:ascii="仿宋_GB2312" w:eastAsia="仿宋_GB2312"/>
      <w:sz w:val="32"/>
    </w:rPr>
  </w:style>
  <w:style w:type="character" w:customStyle="1" w:styleId="2Char0">
    <w:name w:val="正文首行缩进 2 Char"/>
    <w:basedOn w:val="Char"/>
    <w:link w:val="20"/>
    <w:rsid w:val="00A3325C"/>
    <w:rPr>
      <w:rFonts w:ascii="仿宋_GB2312" w:eastAsia="仿宋_GB2312"/>
      <w:sz w:val="32"/>
    </w:rPr>
  </w:style>
  <w:style w:type="character" w:customStyle="1" w:styleId="1Char">
    <w:name w:val="标题 1 Char"/>
    <w:basedOn w:val="a0"/>
    <w:link w:val="1"/>
    <w:rsid w:val="00573D9C"/>
    <w:rPr>
      <w:b/>
      <w:bCs/>
      <w:kern w:val="44"/>
      <w:sz w:val="44"/>
      <w:szCs w:val="44"/>
    </w:rPr>
  </w:style>
  <w:style w:type="paragraph" w:customStyle="1" w:styleId="aa">
    <w:name w:val="文件称呼"/>
    <w:basedOn w:val="a"/>
    <w:next w:val="a"/>
    <w:qFormat/>
    <w:rsid w:val="00573D9C"/>
    <w:pPr>
      <w:adjustRightInd w:val="0"/>
      <w:snapToGrid w:val="0"/>
      <w:spacing w:line="372" w:lineRule="auto"/>
      <w:jc w:val="left"/>
    </w:pPr>
    <w:rPr>
      <w:rFonts w:eastAsia="仿宋_GB2312"/>
      <w:sz w:val="32"/>
    </w:rPr>
  </w:style>
  <w:style w:type="paragraph" w:styleId="ab">
    <w:name w:val="Plain Text"/>
    <w:basedOn w:val="a"/>
    <w:link w:val="Char0"/>
    <w:rsid w:val="00573D9C"/>
    <w:rPr>
      <w:rFonts w:ascii="宋体" w:hAnsi="Courier New"/>
      <w:szCs w:val="21"/>
    </w:rPr>
  </w:style>
  <w:style w:type="character" w:customStyle="1" w:styleId="Char0">
    <w:name w:val="纯文本 Char"/>
    <w:basedOn w:val="a0"/>
    <w:link w:val="ab"/>
    <w:rsid w:val="00573D9C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573</Words>
  <Characters>3272</Characters>
  <Application>Microsoft Office Word</Application>
  <DocSecurity>0</DocSecurity>
  <Lines>27</Lines>
  <Paragraphs>7</Paragraphs>
  <ScaleCrop>false</ScaleCrop>
  <Company>微软公司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樊城区2012年农村义务教育学校教师</dc:title>
  <dc:creator>DELL</dc:creator>
  <cp:lastModifiedBy>微软用户</cp:lastModifiedBy>
  <cp:revision>2</cp:revision>
  <cp:lastPrinted>2019-06-12T02:03:00Z</cp:lastPrinted>
  <dcterms:created xsi:type="dcterms:W3CDTF">2019-07-09T06:38:00Z</dcterms:created>
  <dcterms:modified xsi:type="dcterms:W3CDTF">2019-07-09T06:38:00Z</dcterms:modified>
</cp:coreProperties>
</file>