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襄阳市事业单位公开招聘工作人员资格复审登记表</w:t>
      </w:r>
    </w:p>
    <w:bookmarkEnd w:id="0"/>
    <w:p>
      <w:pPr>
        <w:ind w:firstLine="840" w:firstLineChars="350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报考单位：              报考岗位：                报考专业：</w:t>
      </w:r>
    </w:p>
    <w:tbl>
      <w:tblPr>
        <w:tblStyle w:val="3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 名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 口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 别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 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历</w:t>
            </w:r>
          </w:p>
        </w:tc>
        <w:tc>
          <w:tcPr>
            <w:tcW w:w="3020" w:type="dxa"/>
            <w:gridSpan w:val="12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944" w:type="dxa"/>
            <w:gridSpan w:val="10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120" w:firstLineChars="5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 高 学 历</w:t>
            </w:r>
          </w:p>
          <w:p>
            <w:pPr>
              <w:spacing w:line="240" w:lineRule="exact"/>
              <w:ind w:firstLine="120" w:firstLineChars="5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 业 院 校</w:t>
            </w:r>
          </w:p>
        </w:tc>
        <w:tc>
          <w:tcPr>
            <w:tcW w:w="3597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>
            <w:pPr>
              <w:spacing w:line="240" w:lineRule="exact"/>
              <w:ind w:left="-154" w:leftChars="-64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left="-154" w:leftChars="-64"/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>
            <w:pPr>
              <w:spacing w:line="240" w:lineRule="exact"/>
              <w:ind w:left="-19" w:leftChars="-8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 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ind w:left="19" w:leftChars="8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ind w:left="-19" w:leftChars="-8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 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 址</w:t>
            </w:r>
          </w:p>
        </w:tc>
        <w:tc>
          <w:tcPr>
            <w:tcW w:w="4137" w:type="dxa"/>
            <w:gridSpan w:val="18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4137" w:type="dxa"/>
            <w:gridSpan w:val="18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    编</w:t>
            </w:r>
          </w:p>
        </w:tc>
        <w:tc>
          <w:tcPr>
            <w:tcW w:w="4137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8501" w:type="dxa"/>
            <w:gridSpan w:val="31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501" w:type="dxa"/>
            <w:gridSpan w:val="31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snapToGrid w:val="0"/>
              <w:spacing w:line="440" w:lineRule="exact"/>
              <w:ind w:firstLine="120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 xml:space="preserve">                报考人（签名）：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709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报考单位意见</w:t>
            </w:r>
          </w:p>
        </w:tc>
        <w:tc>
          <w:tcPr>
            <w:tcW w:w="3019" w:type="dxa"/>
            <w:gridSpan w:val="11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080" w:firstLineChars="45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2018年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2040" w:firstLineChars="85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</w:t>
            </w:r>
          </w:p>
          <w:p>
            <w:pPr>
              <w:snapToGrid w:val="0"/>
              <w:spacing w:line="240" w:lineRule="exact"/>
              <w:ind w:firstLine="1920" w:firstLineChars="80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2018年  月  日</w:t>
            </w:r>
          </w:p>
        </w:tc>
      </w:tr>
    </w:tbl>
    <w:p>
      <w:pPr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bCs/>
        </w:rPr>
        <w:t xml:space="preserve">注：以上表格内容必须认真填写，字迹清晰。                    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65269"/>
    <w:rsid w:val="0C76526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2018-07-04T01:23:00Z</dcterms:created>
  <dc:creator>阿丝</dc:creator>
  <cp:lastModifiedBy>阿丝</cp:lastModifiedBy>
  <dcterms:modified xsi:type="dcterms:W3CDTF">2018-07-04T01:23:52Z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